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FC" w:rsidRPr="00FF215D" w:rsidRDefault="00E37EFC" w:rsidP="00E37EFC">
      <w:pPr>
        <w:spacing w:line="276" w:lineRule="auto"/>
        <w:jc w:val="center"/>
        <w:rPr>
          <w:rFonts w:eastAsia="Calibri"/>
          <w:sz w:val="20"/>
          <w:szCs w:val="20"/>
        </w:rPr>
      </w:pPr>
      <w:r w:rsidRPr="00FF215D">
        <w:rPr>
          <w:rFonts w:eastAsia="Calibri"/>
          <w:sz w:val="20"/>
          <w:szCs w:val="20"/>
        </w:rPr>
        <w:t>МИНОБРНАУКИ РОССИИ</w:t>
      </w:r>
    </w:p>
    <w:p w:rsidR="00E37EFC" w:rsidRPr="00FF215D" w:rsidRDefault="00E37EFC" w:rsidP="00E37EFC">
      <w:pPr>
        <w:spacing w:line="276" w:lineRule="auto"/>
        <w:jc w:val="center"/>
        <w:rPr>
          <w:rFonts w:eastAsia="Calibri"/>
          <w:sz w:val="20"/>
          <w:szCs w:val="20"/>
        </w:rPr>
      </w:pPr>
      <w:r w:rsidRPr="00FF215D">
        <w:rPr>
          <w:rFonts w:eastAsia="Calibri"/>
          <w:noProof/>
          <w:sz w:val="20"/>
          <w:szCs w:val="20"/>
          <w:lang w:eastAsia="ru-RU" w:bidi="he-IL"/>
        </w:rPr>
        <w:drawing>
          <wp:inline distT="0" distB="0" distL="0" distR="0">
            <wp:extent cx="685800" cy="685800"/>
            <wp:effectExtent l="0" t="0" r="0" b="0"/>
            <wp:docPr id="1" name="Рисунок 1" descr="Изображение выглядит как текст, фарф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фарфо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FC" w:rsidRPr="00FF215D" w:rsidRDefault="00E37EFC" w:rsidP="00E37EFC">
      <w:pPr>
        <w:spacing w:line="276" w:lineRule="auto"/>
        <w:jc w:val="center"/>
        <w:rPr>
          <w:rFonts w:eastAsia="Calibri"/>
        </w:rPr>
      </w:pPr>
      <w:r w:rsidRPr="00FF215D">
        <w:rPr>
          <w:rFonts w:eastAsia="Calibri"/>
        </w:rPr>
        <w:t>Федеральное государственное бюджетное образовательное учреждение</w:t>
      </w:r>
    </w:p>
    <w:p w:rsidR="00E37EFC" w:rsidRPr="00FF215D" w:rsidRDefault="00E37EFC" w:rsidP="00E37EFC">
      <w:pPr>
        <w:spacing w:line="276" w:lineRule="auto"/>
        <w:jc w:val="center"/>
        <w:rPr>
          <w:rFonts w:eastAsia="Calibri"/>
        </w:rPr>
      </w:pPr>
      <w:r w:rsidRPr="00FF215D">
        <w:rPr>
          <w:rFonts w:eastAsia="Calibri"/>
        </w:rPr>
        <w:t>высшего образования</w:t>
      </w:r>
    </w:p>
    <w:p w:rsidR="00E37EFC" w:rsidRPr="00FF215D" w:rsidRDefault="00E37EFC" w:rsidP="00E37EFC">
      <w:pPr>
        <w:spacing w:line="276" w:lineRule="auto"/>
        <w:jc w:val="center"/>
        <w:rPr>
          <w:rFonts w:eastAsia="Calibri"/>
          <w:b/>
        </w:rPr>
      </w:pPr>
      <w:r w:rsidRPr="00FF215D">
        <w:rPr>
          <w:rFonts w:eastAsia="Calibri"/>
          <w:b/>
        </w:rPr>
        <w:t>«Российский государственный гуманитарный университет»</w:t>
      </w:r>
    </w:p>
    <w:p w:rsidR="00E37EFC" w:rsidRPr="00FF215D" w:rsidRDefault="00E37EFC" w:rsidP="00E37EFC">
      <w:pPr>
        <w:spacing w:line="276" w:lineRule="auto"/>
        <w:jc w:val="center"/>
        <w:rPr>
          <w:rFonts w:eastAsia="Calibri"/>
          <w:b/>
        </w:rPr>
      </w:pPr>
      <w:r w:rsidRPr="00FF215D">
        <w:rPr>
          <w:rFonts w:eastAsia="Calibri"/>
          <w:b/>
        </w:rPr>
        <w:t>(РГГУ)</w:t>
      </w:r>
    </w:p>
    <w:p w:rsidR="00E37EFC" w:rsidRPr="00701D93" w:rsidRDefault="00E37EFC" w:rsidP="00E37EFC">
      <w:pPr>
        <w:ind w:firstLine="708"/>
        <w:rPr>
          <w:rFonts w:eastAsia="Calibri"/>
          <w:sz w:val="20"/>
          <w:szCs w:val="20"/>
        </w:rPr>
      </w:pPr>
    </w:p>
    <w:p w:rsidR="00E37EFC" w:rsidRPr="00FF215D" w:rsidRDefault="00E37EFC" w:rsidP="00E37EFC">
      <w:pPr>
        <w:jc w:val="center"/>
        <w:rPr>
          <w:rFonts w:eastAsia="Calibri"/>
          <w:sz w:val="28"/>
          <w:szCs w:val="28"/>
          <w:lang w:val="en-US"/>
        </w:rPr>
      </w:pPr>
      <w:r w:rsidRPr="00FF215D">
        <w:rPr>
          <w:rFonts w:ascii="Calibri" w:eastAsia="Calibri" w:hAnsi="Calibri"/>
          <w:noProof/>
          <w:sz w:val="22"/>
          <w:szCs w:val="22"/>
          <w:lang w:eastAsia="ru-RU" w:bidi="he-IL"/>
        </w:rPr>
        <w:drawing>
          <wp:inline distT="0" distB="0" distL="0" distR="0">
            <wp:extent cx="495300" cy="82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FC" w:rsidRPr="00FF215D" w:rsidRDefault="00E37EFC" w:rsidP="00E37EFC">
      <w:pPr>
        <w:spacing w:line="276" w:lineRule="auto"/>
        <w:jc w:val="center"/>
        <w:rPr>
          <w:rFonts w:eastAsia="Calibri"/>
          <w:b/>
        </w:rPr>
      </w:pPr>
    </w:p>
    <w:p w:rsidR="00E37EFC" w:rsidRPr="00FF215D" w:rsidRDefault="00E37EFC" w:rsidP="00E37EFC">
      <w:pPr>
        <w:spacing w:line="276" w:lineRule="auto"/>
        <w:jc w:val="center"/>
        <w:rPr>
          <w:rFonts w:eastAsia="Calibri"/>
          <w:b/>
        </w:rPr>
      </w:pPr>
      <w:r w:rsidRPr="00FF215D">
        <w:rPr>
          <w:rFonts w:eastAsia="Calibri"/>
          <w:b/>
        </w:rPr>
        <w:t>Лаборатория ненужных вещей (Независимый Московский Университет)</w:t>
      </w:r>
    </w:p>
    <w:bookmarkStart w:id="0" w:name="_Hlk126600929"/>
    <w:p w:rsidR="00E37EFC" w:rsidRPr="00FF215D" w:rsidRDefault="00026F97" w:rsidP="00E37EFC">
      <w:pPr>
        <w:jc w:val="center"/>
        <w:rPr>
          <w:rFonts w:ascii="Calibri" w:eastAsia="Calibri" w:hAnsi="Calibri"/>
        </w:rPr>
      </w:pPr>
      <w:r w:rsidRPr="00FF215D">
        <w:rPr>
          <w:rFonts w:eastAsia="Calibri"/>
          <w:lang w:val="en-US"/>
        </w:rPr>
        <w:fldChar w:fldCharType="begin"/>
      </w:r>
      <w:r w:rsidR="00E37EFC" w:rsidRPr="00FF215D">
        <w:rPr>
          <w:rFonts w:eastAsia="Calibri"/>
        </w:rPr>
        <w:instrText xml:space="preserve"> </w:instrText>
      </w:r>
      <w:r w:rsidR="00E37EFC" w:rsidRPr="00FF215D">
        <w:rPr>
          <w:rFonts w:eastAsia="Calibri"/>
          <w:lang w:val="en-US"/>
        </w:rPr>
        <w:instrText>HYPERLINK</w:instrText>
      </w:r>
      <w:r w:rsidR="00E37EFC" w:rsidRPr="00FF215D">
        <w:rPr>
          <w:rFonts w:eastAsia="Calibri"/>
        </w:rPr>
        <w:instrText xml:space="preserve"> "</w:instrText>
      </w:r>
      <w:r w:rsidR="00E37EFC" w:rsidRPr="00FF215D">
        <w:rPr>
          <w:rFonts w:eastAsia="Calibri"/>
          <w:lang w:val="en-US"/>
        </w:rPr>
        <w:instrText>https</w:instrText>
      </w:r>
      <w:r w:rsidR="00E37EFC" w:rsidRPr="00FF215D">
        <w:rPr>
          <w:rFonts w:eastAsia="Calibri"/>
        </w:rPr>
        <w:instrText>://</w:instrText>
      </w:r>
      <w:r w:rsidR="00E37EFC" w:rsidRPr="00FF215D">
        <w:rPr>
          <w:rFonts w:eastAsia="Calibri"/>
          <w:lang w:val="en-US"/>
        </w:rPr>
        <w:instrText>t</w:instrText>
      </w:r>
      <w:r w:rsidR="00E37EFC" w:rsidRPr="00FF215D">
        <w:rPr>
          <w:rFonts w:eastAsia="Calibri"/>
        </w:rPr>
        <w:instrText>.</w:instrText>
      </w:r>
      <w:r w:rsidR="00E37EFC" w:rsidRPr="00FF215D">
        <w:rPr>
          <w:rFonts w:eastAsia="Calibri"/>
          <w:lang w:val="en-US"/>
        </w:rPr>
        <w:instrText>me</w:instrText>
      </w:r>
      <w:r w:rsidR="00E37EFC" w:rsidRPr="00FF215D">
        <w:rPr>
          <w:rFonts w:eastAsia="Calibri"/>
        </w:rPr>
        <w:instrText>/</w:instrText>
      </w:r>
      <w:r w:rsidR="00E37EFC" w:rsidRPr="00FF215D">
        <w:rPr>
          <w:rFonts w:eastAsia="Calibri"/>
          <w:lang w:val="en-US"/>
        </w:rPr>
        <w:instrText>Seminarov</w:instrText>
      </w:r>
      <w:r w:rsidR="00E37EFC" w:rsidRPr="00FF215D">
        <w:rPr>
          <w:rFonts w:eastAsia="Calibri"/>
        </w:rPr>
        <w:instrText xml:space="preserve">7" </w:instrText>
      </w:r>
      <w:r w:rsidRPr="00FF215D">
        <w:rPr>
          <w:rFonts w:eastAsia="Calibri"/>
          <w:lang w:val="en-US"/>
        </w:rPr>
        <w:fldChar w:fldCharType="separate"/>
      </w:r>
      <w:r w:rsidR="00E37EFC" w:rsidRPr="00FF215D">
        <w:rPr>
          <w:rFonts w:eastAsia="Calibri"/>
          <w:lang w:val="en-US"/>
        </w:rPr>
        <w:t>https</w:t>
      </w:r>
      <w:r w:rsidR="00E37EFC" w:rsidRPr="00FF215D">
        <w:rPr>
          <w:rFonts w:eastAsia="Calibri"/>
        </w:rPr>
        <w:t>://</w:t>
      </w:r>
      <w:r w:rsidR="00E37EFC" w:rsidRPr="00FF215D">
        <w:rPr>
          <w:rFonts w:eastAsia="Calibri"/>
          <w:lang w:val="en-US"/>
        </w:rPr>
        <w:t>t</w:t>
      </w:r>
      <w:r w:rsidR="00E37EFC" w:rsidRPr="00FF215D">
        <w:rPr>
          <w:rFonts w:eastAsia="Calibri"/>
        </w:rPr>
        <w:t>.</w:t>
      </w:r>
      <w:r w:rsidR="00E37EFC" w:rsidRPr="00FF215D">
        <w:rPr>
          <w:rFonts w:eastAsia="Calibri"/>
          <w:lang w:val="en-US"/>
        </w:rPr>
        <w:t>me</w:t>
      </w:r>
      <w:r w:rsidR="00E37EFC" w:rsidRPr="00FF215D">
        <w:rPr>
          <w:rFonts w:eastAsia="Calibri"/>
        </w:rPr>
        <w:t>/</w:t>
      </w:r>
      <w:proofErr w:type="spellStart"/>
      <w:r w:rsidR="00E37EFC" w:rsidRPr="00FF215D">
        <w:rPr>
          <w:rFonts w:eastAsia="Calibri"/>
          <w:lang w:val="en-US"/>
        </w:rPr>
        <w:t>Seminarov</w:t>
      </w:r>
      <w:proofErr w:type="spellEnd"/>
      <w:r w:rsidR="00E37EFC" w:rsidRPr="00FF215D">
        <w:rPr>
          <w:rFonts w:eastAsia="Calibri"/>
        </w:rPr>
        <w:t>7</w:t>
      </w:r>
      <w:r w:rsidRPr="00FF215D">
        <w:rPr>
          <w:rFonts w:eastAsia="Calibri"/>
          <w:lang w:val="en-US"/>
        </w:rPr>
        <w:fldChar w:fldCharType="end"/>
      </w:r>
      <w:r w:rsidR="00E37EFC" w:rsidRPr="00FF215D">
        <w:rPr>
          <w:rFonts w:eastAsia="Calibri"/>
        </w:rPr>
        <w:t xml:space="preserve"> </w:t>
      </w:r>
    </w:p>
    <w:bookmarkEnd w:id="0"/>
    <w:p w:rsidR="00E37EFC" w:rsidRPr="00FF215D" w:rsidRDefault="00026F97" w:rsidP="00E37EFC">
      <w:pPr>
        <w:jc w:val="center"/>
        <w:rPr>
          <w:rFonts w:eastAsia="Calibri"/>
        </w:rPr>
      </w:pPr>
      <w:r w:rsidRPr="00026F97">
        <w:rPr>
          <w:rFonts w:ascii="Calibri" w:eastAsia="Calibri" w:hAnsi="Calibri"/>
          <w:sz w:val="22"/>
          <w:szCs w:val="22"/>
        </w:rPr>
        <w:fldChar w:fldCharType="begin"/>
      </w:r>
      <w:r w:rsidR="00E37EFC" w:rsidRPr="00FF215D">
        <w:rPr>
          <w:rFonts w:ascii="Calibri" w:eastAsia="Calibri" w:hAnsi="Calibri"/>
          <w:sz w:val="22"/>
          <w:szCs w:val="22"/>
        </w:rPr>
        <w:instrText>HYPERLINK "https://7seminarov.com/diary-form"</w:instrText>
      </w:r>
      <w:r w:rsidRPr="00026F97">
        <w:rPr>
          <w:rFonts w:ascii="Calibri" w:eastAsia="Calibri" w:hAnsi="Calibri"/>
          <w:sz w:val="22"/>
          <w:szCs w:val="22"/>
        </w:rPr>
        <w:fldChar w:fldCharType="separate"/>
      </w:r>
      <w:r w:rsidR="00E37EFC" w:rsidRPr="00FF215D">
        <w:rPr>
          <w:rFonts w:eastAsia="Calibri"/>
          <w:lang w:val="en-US"/>
        </w:rPr>
        <w:t>https</w:t>
      </w:r>
      <w:r w:rsidR="00E37EFC" w:rsidRPr="00FF215D">
        <w:rPr>
          <w:rFonts w:eastAsia="Calibri"/>
        </w:rPr>
        <w:t>://7</w:t>
      </w:r>
      <w:proofErr w:type="spellStart"/>
      <w:r w:rsidR="00E37EFC" w:rsidRPr="00FF215D">
        <w:rPr>
          <w:rFonts w:eastAsia="Calibri"/>
          <w:lang w:val="en-US"/>
        </w:rPr>
        <w:t>seminarov</w:t>
      </w:r>
      <w:proofErr w:type="spellEnd"/>
      <w:r w:rsidR="00E37EFC" w:rsidRPr="00FF215D">
        <w:rPr>
          <w:rFonts w:eastAsia="Calibri"/>
        </w:rPr>
        <w:t>.</w:t>
      </w:r>
      <w:r w:rsidR="00E37EFC" w:rsidRPr="00FF215D">
        <w:rPr>
          <w:rFonts w:eastAsia="Calibri"/>
          <w:lang w:val="en-US"/>
        </w:rPr>
        <w:t>com</w:t>
      </w:r>
      <w:r w:rsidR="00E37EFC" w:rsidRPr="00FF215D">
        <w:rPr>
          <w:rFonts w:eastAsia="Calibri"/>
        </w:rPr>
        <w:t>/</w:t>
      </w:r>
      <w:r w:rsidR="00E37EFC" w:rsidRPr="00FF215D">
        <w:rPr>
          <w:rFonts w:eastAsia="Calibri"/>
          <w:lang w:val="en-US"/>
        </w:rPr>
        <w:t>diary</w:t>
      </w:r>
      <w:r w:rsidR="00E37EFC" w:rsidRPr="00FF215D">
        <w:rPr>
          <w:rFonts w:eastAsia="Calibri"/>
        </w:rPr>
        <w:t>-</w:t>
      </w:r>
      <w:r w:rsidR="00E37EFC" w:rsidRPr="00FF215D">
        <w:rPr>
          <w:rFonts w:eastAsia="Calibri"/>
          <w:lang w:val="en-US"/>
        </w:rPr>
        <w:t>form</w:t>
      </w:r>
      <w:r w:rsidRPr="00FF215D">
        <w:rPr>
          <w:rFonts w:eastAsia="Calibri"/>
          <w:lang w:val="en-US"/>
        </w:rPr>
        <w:fldChar w:fldCharType="end"/>
      </w:r>
    </w:p>
    <w:p w:rsidR="00E37EFC" w:rsidRPr="00FF215D" w:rsidRDefault="00E37EFC" w:rsidP="00E37EFC">
      <w:pPr>
        <w:jc w:val="center"/>
        <w:rPr>
          <w:rFonts w:eastAsia="Calibri"/>
        </w:rPr>
      </w:pPr>
      <w:r w:rsidRPr="00FF215D">
        <w:rPr>
          <w:rFonts w:eastAsia="Calibri"/>
        </w:rPr>
        <w:t xml:space="preserve"> </w:t>
      </w:r>
      <w:hyperlink r:id="rId8" w:history="1">
        <w:r w:rsidRPr="00FF215D">
          <w:rPr>
            <w:rFonts w:eastAsia="Calibri"/>
            <w:lang w:val="en-US"/>
          </w:rPr>
          <w:t>https</w:t>
        </w:r>
        <w:r w:rsidRPr="00FF215D">
          <w:rPr>
            <w:rFonts w:eastAsia="Calibri"/>
          </w:rPr>
          <w:t>://</w:t>
        </w:r>
        <w:proofErr w:type="spellStart"/>
        <w:r w:rsidRPr="00FF215D">
          <w:rPr>
            <w:rFonts w:eastAsia="Calibri"/>
            <w:lang w:val="en-US"/>
          </w:rPr>
          <w:t>vk</w:t>
        </w:r>
        <w:proofErr w:type="spellEnd"/>
        <w:r w:rsidRPr="00FF215D">
          <w:rPr>
            <w:rFonts w:eastAsia="Calibri"/>
          </w:rPr>
          <w:t>.</w:t>
        </w:r>
        <w:r w:rsidRPr="00FF215D">
          <w:rPr>
            <w:rFonts w:eastAsia="Calibri"/>
            <w:lang w:val="en-US"/>
          </w:rPr>
          <w:t>com</w:t>
        </w:r>
        <w:r w:rsidRPr="00FF215D">
          <w:rPr>
            <w:rFonts w:eastAsia="Calibri"/>
          </w:rPr>
          <w:t>/7</w:t>
        </w:r>
        <w:proofErr w:type="spellStart"/>
        <w:r w:rsidRPr="00FF215D">
          <w:rPr>
            <w:rFonts w:eastAsia="Calibri"/>
            <w:lang w:val="en-US"/>
          </w:rPr>
          <w:t>seminarov</w:t>
        </w:r>
        <w:proofErr w:type="spellEnd"/>
      </w:hyperlink>
      <w:r w:rsidRPr="00FF215D">
        <w:rPr>
          <w:rFonts w:eastAsia="Calibri"/>
        </w:rPr>
        <w:t xml:space="preserve">   </w:t>
      </w:r>
    </w:p>
    <w:p w:rsidR="00E37EFC" w:rsidRPr="00701D93" w:rsidRDefault="00E37EFC" w:rsidP="00E37EFC">
      <w:pPr>
        <w:jc w:val="center"/>
        <w:rPr>
          <w:rFonts w:eastAsia="Calibri"/>
        </w:rPr>
      </w:pPr>
    </w:p>
    <w:p w:rsidR="00E37EFC" w:rsidRPr="00FF215D" w:rsidRDefault="00E37EFC" w:rsidP="00E37EFC">
      <w:pPr>
        <w:jc w:val="center"/>
        <w:rPr>
          <w:rFonts w:eastAsia="Calibri"/>
          <w:sz w:val="28"/>
          <w:szCs w:val="28"/>
        </w:rPr>
      </w:pPr>
      <w:r w:rsidRPr="00FF215D">
        <w:rPr>
          <w:rFonts w:eastAsia="Calibri"/>
          <w:sz w:val="28"/>
          <w:szCs w:val="28"/>
        </w:rPr>
        <w:t>Международная научная конференция</w:t>
      </w:r>
    </w:p>
    <w:p w:rsidR="00E37EFC" w:rsidRPr="00FF215D" w:rsidRDefault="00E37EFC" w:rsidP="00E37EFC">
      <w:pPr>
        <w:jc w:val="center"/>
        <w:rPr>
          <w:rFonts w:eastAsia="Calibri"/>
          <w:b/>
          <w:bCs/>
          <w:sz w:val="28"/>
          <w:szCs w:val="28"/>
        </w:rPr>
      </w:pPr>
      <w:r w:rsidRPr="00FF215D">
        <w:rPr>
          <w:rFonts w:eastAsia="Calibri"/>
          <w:b/>
          <w:bCs/>
          <w:sz w:val="28"/>
          <w:szCs w:val="28"/>
        </w:rPr>
        <w:t>«</w:t>
      </w:r>
      <w:r w:rsidRPr="00FF215D">
        <w:rPr>
          <w:rFonts w:eastAsia="Calibri"/>
          <w:b/>
          <w:bCs/>
          <w:sz w:val="28"/>
          <w:szCs w:val="28"/>
          <w:lang w:val="en-US"/>
        </w:rPr>
        <w:t>Nova</w:t>
      </w:r>
      <w:r w:rsidRPr="00FF215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F215D">
        <w:rPr>
          <w:rFonts w:eastAsia="Calibri"/>
          <w:b/>
          <w:bCs/>
          <w:sz w:val="28"/>
          <w:szCs w:val="28"/>
          <w:lang w:val="en-US"/>
        </w:rPr>
        <w:t>documenta</w:t>
      </w:r>
      <w:proofErr w:type="spellEnd"/>
      <w:r w:rsidRPr="00FF215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F215D">
        <w:rPr>
          <w:rFonts w:eastAsia="Calibri"/>
          <w:b/>
          <w:bCs/>
          <w:sz w:val="28"/>
          <w:szCs w:val="28"/>
          <w:lang w:val="en-US"/>
        </w:rPr>
        <w:t>fidei</w:t>
      </w:r>
      <w:proofErr w:type="spellEnd"/>
      <w:r w:rsidRPr="00FF215D">
        <w:rPr>
          <w:rFonts w:eastAsia="Calibri"/>
          <w:b/>
          <w:bCs/>
          <w:sz w:val="28"/>
          <w:szCs w:val="28"/>
        </w:rPr>
        <w:t xml:space="preserve">: </w:t>
      </w:r>
    </w:p>
    <w:p w:rsidR="00E37EFC" w:rsidRPr="00FF215D" w:rsidRDefault="00E37EFC" w:rsidP="00E37EFC">
      <w:pPr>
        <w:jc w:val="center"/>
        <w:rPr>
          <w:rFonts w:eastAsia="Calibri"/>
          <w:b/>
          <w:bCs/>
          <w:sz w:val="28"/>
          <w:szCs w:val="28"/>
        </w:rPr>
      </w:pPr>
      <w:r w:rsidRPr="00FF215D">
        <w:rPr>
          <w:rFonts w:eastAsia="Calibri"/>
          <w:b/>
          <w:bCs/>
          <w:sz w:val="28"/>
          <w:szCs w:val="28"/>
        </w:rPr>
        <w:t xml:space="preserve">история и литература в </w:t>
      </w:r>
      <w:proofErr w:type="spellStart"/>
      <w:r w:rsidRPr="00FF215D">
        <w:rPr>
          <w:rFonts w:eastAsia="Calibri"/>
          <w:b/>
          <w:bCs/>
          <w:sz w:val="28"/>
          <w:szCs w:val="28"/>
        </w:rPr>
        <w:t>раннехристианских</w:t>
      </w:r>
      <w:proofErr w:type="spellEnd"/>
      <w:r w:rsidRPr="00FF215D">
        <w:rPr>
          <w:rFonts w:eastAsia="Calibri"/>
          <w:b/>
          <w:bCs/>
          <w:sz w:val="28"/>
          <w:szCs w:val="28"/>
        </w:rPr>
        <w:t xml:space="preserve"> мученичествах»</w:t>
      </w:r>
    </w:p>
    <w:p w:rsidR="00E37EFC" w:rsidRPr="00FF215D" w:rsidRDefault="00E37EFC" w:rsidP="00FB5199">
      <w:pPr>
        <w:jc w:val="center"/>
        <w:rPr>
          <w:b/>
          <w:bCs/>
        </w:rPr>
      </w:pPr>
    </w:p>
    <w:p w:rsidR="00E37EFC" w:rsidRPr="00FF215D" w:rsidRDefault="00E37EFC" w:rsidP="00FB5199">
      <w:pPr>
        <w:jc w:val="center"/>
        <w:rPr>
          <w:rFonts w:cstheme="minorBidi"/>
          <w:b/>
          <w:sz w:val="28"/>
          <w:szCs w:val="20"/>
          <w:u w:val="single"/>
        </w:rPr>
      </w:pPr>
      <w:bookmarkStart w:id="1" w:name="_Hlk129792948"/>
      <w:r w:rsidRPr="00FF215D">
        <w:rPr>
          <w:rFonts w:cstheme="minorBidi"/>
          <w:b/>
          <w:sz w:val="28"/>
          <w:szCs w:val="20"/>
          <w:u w:val="single"/>
        </w:rPr>
        <w:t>25 марта</w:t>
      </w:r>
    </w:p>
    <w:p w:rsidR="00E37EFC" w:rsidRPr="00FF215D" w:rsidRDefault="00E37EFC" w:rsidP="00FB5199">
      <w:pPr>
        <w:jc w:val="center"/>
        <w:rPr>
          <w:b/>
          <w:bCs/>
        </w:rPr>
      </w:pPr>
    </w:p>
    <w:p w:rsidR="00E37EFC" w:rsidRPr="00FF215D" w:rsidRDefault="00E37EFC" w:rsidP="00E37EFC">
      <w:pPr>
        <w:jc w:val="center"/>
        <w:rPr>
          <w:b/>
          <w:sz w:val="16"/>
          <w:szCs w:val="16"/>
        </w:rPr>
      </w:pPr>
      <w:r w:rsidRPr="00FF215D">
        <w:rPr>
          <w:rFonts w:cstheme="minorBidi"/>
          <w:b/>
          <w:szCs w:val="22"/>
        </w:rPr>
        <w:t xml:space="preserve">Открытие конференции </w:t>
      </w:r>
    </w:p>
    <w:p w:rsidR="00701D93" w:rsidRPr="00FF215D" w:rsidRDefault="00701D93" w:rsidP="00701D93">
      <w:pPr>
        <w:jc w:val="center"/>
        <w:rPr>
          <w:szCs w:val="20"/>
        </w:rPr>
      </w:pPr>
      <w:r w:rsidRPr="00FF215D">
        <w:rPr>
          <w:szCs w:val="20"/>
        </w:rPr>
        <w:t>11.30 – 12.00</w:t>
      </w:r>
    </w:p>
    <w:p w:rsidR="0010126A" w:rsidRPr="00FF215D" w:rsidRDefault="00E37EFC" w:rsidP="00E37EFC">
      <w:pPr>
        <w:jc w:val="center"/>
        <w:rPr>
          <w:rFonts w:cstheme="minorBidi"/>
          <w:i/>
          <w:szCs w:val="22"/>
        </w:rPr>
      </w:pPr>
      <w:r w:rsidRPr="00FF215D">
        <w:rPr>
          <w:rFonts w:cstheme="minorBidi"/>
          <w:i/>
          <w:szCs w:val="22"/>
        </w:rPr>
        <w:t>Р</w:t>
      </w:r>
      <w:r w:rsidR="0010126A" w:rsidRPr="00FF215D">
        <w:rPr>
          <w:rFonts w:cstheme="minorBidi"/>
          <w:i/>
          <w:szCs w:val="22"/>
        </w:rPr>
        <w:t>оссийский государственный гуманитарный университет</w:t>
      </w:r>
      <w:r w:rsidRPr="00FF215D">
        <w:rPr>
          <w:rFonts w:cstheme="minorBidi"/>
          <w:i/>
          <w:szCs w:val="22"/>
        </w:rPr>
        <w:t xml:space="preserve">, </w:t>
      </w:r>
    </w:p>
    <w:p w:rsidR="00E37EFC" w:rsidRPr="00FF215D" w:rsidRDefault="00E37EFC" w:rsidP="00E37EFC">
      <w:pPr>
        <w:jc w:val="center"/>
        <w:rPr>
          <w:rFonts w:cstheme="minorBidi"/>
          <w:i/>
          <w:szCs w:val="22"/>
        </w:rPr>
      </w:pPr>
      <w:proofErr w:type="spellStart"/>
      <w:r w:rsidRPr="00FF215D">
        <w:rPr>
          <w:rFonts w:cstheme="minorBidi"/>
          <w:i/>
          <w:szCs w:val="22"/>
        </w:rPr>
        <w:t>Миусская</w:t>
      </w:r>
      <w:proofErr w:type="spellEnd"/>
      <w:r w:rsidRPr="00FF215D">
        <w:rPr>
          <w:rFonts w:cstheme="minorBidi"/>
          <w:i/>
          <w:szCs w:val="22"/>
        </w:rPr>
        <w:t xml:space="preserve"> пл., д. 6, корп. 6, ауд. 255 </w:t>
      </w:r>
    </w:p>
    <w:p w:rsidR="00701D93" w:rsidRPr="00701D93" w:rsidRDefault="00701D93" w:rsidP="00E37EFC">
      <w:pPr>
        <w:jc w:val="center"/>
        <w:rPr>
          <w:sz w:val="20"/>
          <w:szCs w:val="16"/>
        </w:rPr>
      </w:pPr>
    </w:p>
    <w:p w:rsidR="00701D93" w:rsidRDefault="00701D93" w:rsidP="00701D93">
      <w:r w:rsidRPr="00FF215D">
        <w:rPr>
          <w:szCs w:val="20"/>
        </w:rPr>
        <w:t>Н</w:t>
      </w:r>
      <w:r>
        <w:rPr>
          <w:szCs w:val="20"/>
        </w:rPr>
        <w:t xml:space="preserve">ина </w:t>
      </w:r>
      <w:r w:rsidRPr="00FF215D">
        <w:rPr>
          <w:szCs w:val="20"/>
        </w:rPr>
        <w:t>В</w:t>
      </w:r>
      <w:r>
        <w:rPr>
          <w:szCs w:val="20"/>
        </w:rPr>
        <w:t>ладимировна</w:t>
      </w:r>
      <w:r w:rsidRPr="00FF215D">
        <w:rPr>
          <w:szCs w:val="20"/>
        </w:rPr>
        <w:t xml:space="preserve"> Брагинская</w:t>
      </w:r>
      <w:r w:rsidRPr="0065372C">
        <w:rPr>
          <w:szCs w:val="20"/>
        </w:rPr>
        <w:t xml:space="preserve"> </w:t>
      </w:r>
      <w:r w:rsidRPr="00FF215D">
        <w:t>(</w:t>
      </w:r>
      <w:r w:rsidRPr="00FF215D">
        <w:rPr>
          <w:i/>
          <w:iCs/>
        </w:rPr>
        <w:t>НИУ Высшая школа экономики, Российский государственный гуманитарный университет, Москва</w:t>
      </w:r>
      <w:r w:rsidRPr="00FF215D">
        <w:t>)</w:t>
      </w:r>
    </w:p>
    <w:p w:rsidR="00701D93" w:rsidRDefault="007D5D8E" w:rsidP="007D5D8E">
      <w:r>
        <w:t xml:space="preserve">Анна Ильинична </w:t>
      </w:r>
      <w:proofErr w:type="spellStart"/>
      <w:r w:rsidR="00701D93">
        <w:t>Шмаина-Великанова</w:t>
      </w:r>
      <w:proofErr w:type="spellEnd"/>
      <w:r w:rsidR="00701D93">
        <w:t xml:space="preserve"> (</w:t>
      </w:r>
      <w:r w:rsidR="00701D93" w:rsidRPr="00FF215D">
        <w:rPr>
          <w:i/>
          <w:iCs/>
        </w:rPr>
        <w:t>Российский государственный гуманитарный университет, Москва</w:t>
      </w:r>
      <w:r w:rsidR="00701D93">
        <w:t>)</w:t>
      </w:r>
    </w:p>
    <w:bookmarkEnd w:id="1"/>
    <w:p w:rsidR="00FB5199" w:rsidRPr="00701D93" w:rsidRDefault="00FB5199" w:rsidP="008525EF">
      <w:pPr>
        <w:rPr>
          <w:sz w:val="20"/>
          <w:szCs w:val="20"/>
        </w:rPr>
      </w:pPr>
    </w:p>
    <w:p w:rsidR="00E807BD" w:rsidRPr="00FF215D" w:rsidRDefault="00E37EFC" w:rsidP="00E37EFC">
      <w:pPr>
        <w:jc w:val="center"/>
        <w:rPr>
          <w:b/>
          <w:bCs/>
        </w:rPr>
      </w:pPr>
      <w:r w:rsidRPr="00FF215D">
        <w:rPr>
          <w:b/>
          <w:bCs/>
        </w:rPr>
        <w:t xml:space="preserve">Заседание </w:t>
      </w:r>
      <w:r w:rsidRPr="00FF215D">
        <w:rPr>
          <w:b/>
          <w:bCs/>
          <w:lang w:val="en-US"/>
        </w:rPr>
        <w:t>I</w:t>
      </w:r>
    </w:p>
    <w:p w:rsidR="00E37EFC" w:rsidRPr="00FF215D" w:rsidRDefault="00E37EFC" w:rsidP="00E37EFC">
      <w:pPr>
        <w:jc w:val="center"/>
        <w:rPr>
          <w:szCs w:val="20"/>
        </w:rPr>
      </w:pPr>
      <w:r w:rsidRPr="00FF215D">
        <w:rPr>
          <w:szCs w:val="20"/>
        </w:rPr>
        <w:t>12.00 – 13.30</w:t>
      </w:r>
    </w:p>
    <w:p w:rsidR="00E37EFC" w:rsidRPr="00FF215D" w:rsidRDefault="00E37EFC" w:rsidP="00E37EFC">
      <w:pPr>
        <w:jc w:val="center"/>
      </w:pPr>
      <w:r w:rsidRPr="00FF215D">
        <w:rPr>
          <w:szCs w:val="20"/>
        </w:rPr>
        <w:t>Модератор: Н</w:t>
      </w:r>
      <w:r w:rsidR="001B3731">
        <w:rPr>
          <w:szCs w:val="20"/>
        </w:rPr>
        <w:t xml:space="preserve">ина </w:t>
      </w:r>
      <w:r w:rsidRPr="00FF215D">
        <w:rPr>
          <w:szCs w:val="20"/>
        </w:rPr>
        <w:t>В</w:t>
      </w:r>
      <w:r w:rsidR="001B3731">
        <w:rPr>
          <w:szCs w:val="20"/>
        </w:rPr>
        <w:t>ладимировна</w:t>
      </w:r>
      <w:r w:rsidRPr="00FF215D">
        <w:rPr>
          <w:szCs w:val="20"/>
        </w:rPr>
        <w:t xml:space="preserve"> Брагинская</w:t>
      </w:r>
      <w:r w:rsidR="0065372C" w:rsidRPr="0065372C">
        <w:rPr>
          <w:szCs w:val="20"/>
        </w:rPr>
        <w:t xml:space="preserve"> </w:t>
      </w:r>
      <w:r w:rsidR="0065372C" w:rsidRPr="00FF215D">
        <w:t>(</w:t>
      </w:r>
      <w:r w:rsidR="0065372C" w:rsidRPr="00FF215D">
        <w:rPr>
          <w:i/>
          <w:iCs/>
        </w:rPr>
        <w:t>НИУ Высшая школа экономики, Российский государственный гуманитарный университет, Москва</w:t>
      </w:r>
      <w:r w:rsidR="0065372C" w:rsidRPr="00FF215D">
        <w:t>)</w:t>
      </w:r>
      <w:r w:rsidRPr="00FF215D">
        <w:rPr>
          <w:szCs w:val="20"/>
        </w:rPr>
        <w:br/>
      </w:r>
    </w:p>
    <w:p w:rsidR="00E37EFC" w:rsidRPr="00FF215D" w:rsidRDefault="00EB2418" w:rsidP="008525EF">
      <w:r w:rsidRPr="00FF215D">
        <w:t>Лебедев П</w:t>
      </w:r>
      <w:r w:rsidR="000B67C6" w:rsidRPr="00FF215D">
        <w:t xml:space="preserve">авел </w:t>
      </w:r>
      <w:r w:rsidRPr="00FF215D">
        <w:t>Н</w:t>
      </w:r>
      <w:r w:rsidR="000B67C6" w:rsidRPr="00FF215D">
        <w:t>иколаевич</w:t>
      </w:r>
      <w:r w:rsidRPr="00FF215D">
        <w:t xml:space="preserve"> (</w:t>
      </w:r>
      <w:r w:rsidRPr="00FF215D">
        <w:rPr>
          <w:i/>
          <w:iCs/>
        </w:rPr>
        <w:t>Российский государственный гуманитарный университет, Москва</w:t>
      </w:r>
      <w:r w:rsidRPr="00FF215D">
        <w:t xml:space="preserve">) </w:t>
      </w:r>
    </w:p>
    <w:p w:rsidR="008525EF" w:rsidRPr="00FF215D" w:rsidRDefault="00EB2418" w:rsidP="008525EF">
      <w:r w:rsidRPr="00FF215D">
        <w:t xml:space="preserve">Почему были арестованы </w:t>
      </w:r>
      <w:proofErr w:type="spellStart"/>
      <w:r w:rsidRPr="00FF215D">
        <w:t>катехумены</w:t>
      </w:r>
      <w:proofErr w:type="spellEnd"/>
      <w:r w:rsidRPr="00FF215D">
        <w:t xml:space="preserve"> в Карфагене (</w:t>
      </w:r>
      <w:proofErr w:type="spellStart"/>
      <w:r w:rsidRPr="00FF215D">
        <w:t>Passio</w:t>
      </w:r>
      <w:proofErr w:type="spellEnd"/>
      <w:r w:rsidRPr="00FF215D">
        <w:t xml:space="preserve"> </w:t>
      </w:r>
      <w:proofErr w:type="spellStart"/>
      <w:r w:rsidRPr="00FF215D">
        <w:t>Perpetuae</w:t>
      </w:r>
      <w:proofErr w:type="spellEnd"/>
      <w:r w:rsidRPr="00FF215D">
        <w:t xml:space="preserve"> </w:t>
      </w:r>
      <w:proofErr w:type="spellStart"/>
      <w:r w:rsidRPr="00FF215D">
        <w:t>et</w:t>
      </w:r>
      <w:proofErr w:type="spellEnd"/>
      <w:r w:rsidRPr="00FF215D">
        <w:t xml:space="preserve"> </w:t>
      </w:r>
      <w:proofErr w:type="spellStart"/>
      <w:r w:rsidRPr="00FF215D">
        <w:t>Felicitatis</w:t>
      </w:r>
      <w:proofErr w:type="spellEnd"/>
      <w:r w:rsidRPr="00FF215D">
        <w:t>)?</w:t>
      </w:r>
    </w:p>
    <w:p w:rsidR="00E807BD" w:rsidRPr="00FF215D" w:rsidRDefault="00E807BD" w:rsidP="008525EF"/>
    <w:p w:rsidR="00560F4F" w:rsidRPr="00FF215D" w:rsidRDefault="00560F4F" w:rsidP="008525EF">
      <w:proofErr w:type="spellStart"/>
      <w:r w:rsidRPr="00FF215D">
        <w:t>Ярошевская</w:t>
      </w:r>
      <w:proofErr w:type="spellEnd"/>
      <w:r w:rsidRPr="00FF215D">
        <w:t xml:space="preserve"> Ольга Ильинична (</w:t>
      </w:r>
      <w:r w:rsidR="00701D93" w:rsidRPr="00701D93">
        <w:rPr>
          <w:i/>
          <w:iCs/>
        </w:rPr>
        <w:t>Свято-Филаретовский институт</w:t>
      </w:r>
      <w:r w:rsidRPr="00FF215D">
        <w:rPr>
          <w:i/>
          <w:iCs/>
        </w:rPr>
        <w:t>, Москва</w:t>
      </w:r>
      <w:r w:rsidRPr="00FF215D">
        <w:t>)</w:t>
      </w:r>
    </w:p>
    <w:p w:rsidR="00560F4F" w:rsidRPr="00FF215D" w:rsidRDefault="00560F4F" w:rsidP="008525EF">
      <w:r w:rsidRPr="00FF215D">
        <w:t xml:space="preserve">Взаимоотношения в семье </w:t>
      </w:r>
      <w:proofErr w:type="spellStart"/>
      <w:r w:rsidRPr="00FF215D">
        <w:t>Перпетуи</w:t>
      </w:r>
      <w:proofErr w:type="spellEnd"/>
    </w:p>
    <w:p w:rsidR="00E807BD" w:rsidRPr="00FF215D" w:rsidRDefault="00E807BD" w:rsidP="008525EF"/>
    <w:p w:rsidR="00E37EFC" w:rsidRPr="00FF215D" w:rsidRDefault="005A235E" w:rsidP="000B67C6">
      <w:r w:rsidRPr="00FF215D">
        <w:t>Михайлова Татьяна Александровна (</w:t>
      </w:r>
      <w:r w:rsidRPr="00FF215D">
        <w:rPr>
          <w:i/>
          <w:iCs/>
        </w:rPr>
        <w:t>Российский государственный гуманитарный университет, Москва</w:t>
      </w:r>
      <w:r w:rsidRPr="00FF215D">
        <w:t xml:space="preserve">) </w:t>
      </w:r>
    </w:p>
    <w:p w:rsidR="000B67C6" w:rsidRPr="00FF215D" w:rsidRDefault="005A235E" w:rsidP="000B67C6">
      <w:r w:rsidRPr="00FF215D">
        <w:t xml:space="preserve">«Лестница до самого неба и под лестницей змей» (Видение </w:t>
      </w:r>
      <w:proofErr w:type="spellStart"/>
      <w:r w:rsidRPr="00FF215D">
        <w:t>Перпетуи</w:t>
      </w:r>
      <w:proofErr w:type="spellEnd"/>
      <w:r w:rsidRPr="00FF215D">
        <w:t>)</w:t>
      </w:r>
    </w:p>
    <w:p w:rsidR="006D3798" w:rsidRPr="00FF215D" w:rsidRDefault="008525EF" w:rsidP="00E37EFC">
      <w:pPr>
        <w:jc w:val="center"/>
      </w:pPr>
      <w:r w:rsidRPr="00FF215D">
        <w:lastRenderedPageBreak/>
        <w:t xml:space="preserve">13.30 </w:t>
      </w:r>
      <w:r w:rsidR="005349FE" w:rsidRPr="00FF215D">
        <w:t xml:space="preserve">– </w:t>
      </w:r>
      <w:r w:rsidRPr="00FF215D">
        <w:t xml:space="preserve">14.30 </w:t>
      </w:r>
      <w:r w:rsidR="00E37EFC" w:rsidRPr="00FF215D">
        <w:t xml:space="preserve">  О</w:t>
      </w:r>
      <w:r w:rsidRPr="00FF215D">
        <w:t>бед</w:t>
      </w:r>
    </w:p>
    <w:p w:rsidR="00E807BD" w:rsidRPr="00FF215D" w:rsidRDefault="00E807BD" w:rsidP="008525EF"/>
    <w:p w:rsidR="00E37EFC" w:rsidRPr="00FF215D" w:rsidRDefault="00E37EFC" w:rsidP="00E37EFC">
      <w:pPr>
        <w:jc w:val="center"/>
        <w:rPr>
          <w:b/>
          <w:bCs/>
        </w:rPr>
      </w:pPr>
      <w:r w:rsidRPr="00FF215D">
        <w:rPr>
          <w:b/>
          <w:bCs/>
        </w:rPr>
        <w:t xml:space="preserve">Заседание </w:t>
      </w:r>
      <w:r w:rsidRPr="00FF215D">
        <w:rPr>
          <w:b/>
          <w:bCs/>
          <w:lang w:val="en-US"/>
        </w:rPr>
        <w:t>II</w:t>
      </w:r>
    </w:p>
    <w:p w:rsidR="00E37EFC" w:rsidRPr="00FF215D" w:rsidRDefault="00E37EFC" w:rsidP="00E37EFC">
      <w:pPr>
        <w:jc w:val="center"/>
        <w:rPr>
          <w:szCs w:val="20"/>
        </w:rPr>
      </w:pPr>
      <w:r w:rsidRPr="00FF215D">
        <w:rPr>
          <w:szCs w:val="20"/>
        </w:rPr>
        <w:t>14.30 – 15.30</w:t>
      </w:r>
    </w:p>
    <w:p w:rsidR="00E37EFC" w:rsidRPr="0065372C" w:rsidRDefault="00E37EFC" w:rsidP="00E37EFC">
      <w:pPr>
        <w:jc w:val="center"/>
      </w:pPr>
      <w:r w:rsidRPr="00FF215D">
        <w:rPr>
          <w:szCs w:val="20"/>
        </w:rPr>
        <w:t xml:space="preserve">Модератор: </w:t>
      </w:r>
      <w:r w:rsidR="00FF215D">
        <w:rPr>
          <w:szCs w:val="20"/>
        </w:rPr>
        <w:t>М</w:t>
      </w:r>
      <w:r w:rsidR="001B3731">
        <w:rPr>
          <w:szCs w:val="20"/>
        </w:rPr>
        <w:t xml:space="preserve">ария </w:t>
      </w:r>
      <w:r w:rsidR="00FF215D">
        <w:rPr>
          <w:szCs w:val="20"/>
        </w:rPr>
        <w:t>С</w:t>
      </w:r>
      <w:r w:rsidR="001B3731">
        <w:rPr>
          <w:szCs w:val="20"/>
        </w:rPr>
        <w:t>ергеевна</w:t>
      </w:r>
      <w:r w:rsidR="00FF215D">
        <w:rPr>
          <w:szCs w:val="20"/>
        </w:rPr>
        <w:t xml:space="preserve"> Касьян</w:t>
      </w:r>
      <w:r w:rsidR="0065372C" w:rsidRPr="0065372C">
        <w:rPr>
          <w:szCs w:val="20"/>
        </w:rPr>
        <w:t xml:space="preserve"> </w:t>
      </w:r>
      <w:r w:rsidR="0065372C" w:rsidRPr="00FF215D">
        <w:t>(</w:t>
      </w:r>
      <w:r w:rsidR="0065372C" w:rsidRPr="00FF215D">
        <w:rPr>
          <w:i/>
          <w:iCs/>
        </w:rPr>
        <w:t>Российский государственный гуманитарный университет, НИУ Высшая школа экономики, Москва</w:t>
      </w:r>
      <w:r w:rsidR="0065372C" w:rsidRPr="00FF215D">
        <w:t>)</w:t>
      </w:r>
    </w:p>
    <w:p w:rsidR="00E37EFC" w:rsidRPr="00FF215D" w:rsidRDefault="00E37EFC" w:rsidP="005A235E"/>
    <w:p w:rsidR="00480B74" w:rsidRPr="00FF215D" w:rsidRDefault="00480B74" w:rsidP="00480B74">
      <w:r w:rsidRPr="00FF215D">
        <w:t>Пантелеев Алексей Дмитриевич (</w:t>
      </w:r>
      <w:r w:rsidRPr="00FF215D">
        <w:rPr>
          <w:i/>
          <w:iCs/>
        </w:rPr>
        <w:t>Санкт-Петербургский государственный университет, Санкт-Петербург</w:t>
      </w:r>
      <w:r w:rsidRPr="00FF215D">
        <w:t xml:space="preserve">) </w:t>
      </w:r>
    </w:p>
    <w:p w:rsidR="00480B74" w:rsidRPr="00FF215D" w:rsidRDefault="00480B74" w:rsidP="00480B74">
      <w:r w:rsidRPr="00FF215D">
        <w:t xml:space="preserve">Поликарп </w:t>
      </w:r>
      <w:proofErr w:type="spellStart"/>
      <w:r w:rsidRPr="00FF215D">
        <w:t>Смирнский</w:t>
      </w:r>
      <w:proofErr w:type="spellEnd"/>
      <w:r w:rsidRPr="00FF215D">
        <w:t>, местная аристократия и римский наместник</w:t>
      </w:r>
    </w:p>
    <w:p w:rsidR="005349FE" w:rsidRPr="00FF215D" w:rsidRDefault="005349FE" w:rsidP="008525EF"/>
    <w:p w:rsidR="00E37EFC" w:rsidRPr="00FF215D" w:rsidRDefault="00297106" w:rsidP="008525EF">
      <w:r w:rsidRPr="00FF215D">
        <w:t>Крюкова Анна Николаевна (</w:t>
      </w:r>
      <w:r w:rsidRPr="00FF215D">
        <w:rPr>
          <w:i/>
          <w:iCs/>
        </w:rPr>
        <w:t>Российский государственный гуманитарный университет, Москва</w:t>
      </w:r>
      <w:r w:rsidRPr="00FF215D">
        <w:t xml:space="preserve">) </w:t>
      </w:r>
    </w:p>
    <w:p w:rsidR="008525EF" w:rsidRPr="00FF215D" w:rsidRDefault="00297106" w:rsidP="008525EF">
      <w:r w:rsidRPr="00FF215D">
        <w:t>Христианские эпитафии и предания о фригийских мучениках</w:t>
      </w:r>
    </w:p>
    <w:p w:rsidR="005349FE" w:rsidRPr="00FF215D" w:rsidRDefault="005349FE" w:rsidP="008525EF"/>
    <w:p w:rsidR="005349FE" w:rsidRPr="00FF215D" w:rsidRDefault="005349FE" w:rsidP="00E37EFC">
      <w:pPr>
        <w:jc w:val="center"/>
      </w:pPr>
      <w:r w:rsidRPr="00FF215D">
        <w:t xml:space="preserve">15.30 – 16.00 </w:t>
      </w:r>
      <w:r w:rsidR="00E37EFC" w:rsidRPr="00FF215D">
        <w:t xml:space="preserve">  Кофе-брейк</w:t>
      </w:r>
    </w:p>
    <w:p w:rsidR="005349FE" w:rsidRPr="00FF215D" w:rsidRDefault="005349FE" w:rsidP="008525EF"/>
    <w:p w:rsidR="0010126A" w:rsidRPr="00FF215D" w:rsidRDefault="0010126A" w:rsidP="0010126A">
      <w:pPr>
        <w:jc w:val="center"/>
        <w:rPr>
          <w:b/>
          <w:bCs/>
        </w:rPr>
      </w:pPr>
      <w:r w:rsidRPr="00FF215D">
        <w:rPr>
          <w:b/>
          <w:bCs/>
        </w:rPr>
        <w:t xml:space="preserve">Заседание </w:t>
      </w:r>
      <w:r w:rsidRPr="00FF215D">
        <w:rPr>
          <w:b/>
          <w:bCs/>
          <w:lang w:val="en-US"/>
        </w:rPr>
        <w:t>III</w:t>
      </w:r>
    </w:p>
    <w:p w:rsidR="0010126A" w:rsidRPr="00FF215D" w:rsidRDefault="0010126A" w:rsidP="0010126A">
      <w:pPr>
        <w:jc w:val="center"/>
        <w:rPr>
          <w:szCs w:val="20"/>
        </w:rPr>
      </w:pPr>
      <w:r w:rsidRPr="00FF215D">
        <w:rPr>
          <w:szCs w:val="20"/>
        </w:rPr>
        <w:t>16.00 – 17.</w:t>
      </w:r>
      <w:r w:rsidR="00560F4F" w:rsidRPr="00FF215D">
        <w:rPr>
          <w:szCs w:val="20"/>
        </w:rPr>
        <w:t>3</w:t>
      </w:r>
      <w:r w:rsidRPr="00FF215D">
        <w:rPr>
          <w:szCs w:val="20"/>
        </w:rPr>
        <w:t>0</w:t>
      </w:r>
    </w:p>
    <w:p w:rsidR="0010126A" w:rsidRPr="00FF215D" w:rsidRDefault="0010126A" w:rsidP="0010126A">
      <w:pPr>
        <w:jc w:val="center"/>
      </w:pPr>
      <w:r w:rsidRPr="00FF215D">
        <w:rPr>
          <w:szCs w:val="20"/>
        </w:rPr>
        <w:t xml:space="preserve">Модератор: </w:t>
      </w:r>
      <w:r w:rsidR="00FF215D">
        <w:rPr>
          <w:szCs w:val="20"/>
        </w:rPr>
        <w:t>Ю</w:t>
      </w:r>
      <w:r w:rsidR="001B3731">
        <w:rPr>
          <w:szCs w:val="20"/>
        </w:rPr>
        <w:t xml:space="preserve">лия </w:t>
      </w:r>
      <w:r w:rsidR="00FF215D">
        <w:rPr>
          <w:szCs w:val="20"/>
        </w:rPr>
        <w:t>В</w:t>
      </w:r>
      <w:r w:rsidR="001B3731">
        <w:rPr>
          <w:szCs w:val="20"/>
        </w:rPr>
        <w:t>ладимировна</w:t>
      </w:r>
      <w:r w:rsidR="00FF215D">
        <w:rPr>
          <w:szCs w:val="20"/>
        </w:rPr>
        <w:t xml:space="preserve"> Иванова</w:t>
      </w:r>
      <w:r w:rsidR="001B3731">
        <w:rPr>
          <w:szCs w:val="20"/>
        </w:rPr>
        <w:t xml:space="preserve"> (</w:t>
      </w:r>
      <w:r w:rsidR="0014197D" w:rsidRPr="0014197D">
        <w:rPr>
          <w:i/>
          <w:iCs/>
        </w:rPr>
        <w:t>Лаборатория ненужных вещей</w:t>
      </w:r>
      <w:r w:rsidR="001B3731" w:rsidRPr="00FF215D">
        <w:rPr>
          <w:i/>
          <w:iCs/>
        </w:rPr>
        <w:t>, Москва</w:t>
      </w:r>
      <w:r w:rsidR="001B3731">
        <w:rPr>
          <w:szCs w:val="20"/>
        </w:rPr>
        <w:t>)</w:t>
      </w:r>
    </w:p>
    <w:p w:rsidR="0010126A" w:rsidRPr="00FF215D" w:rsidRDefault="0010126A" w:rsidP="008525EF"/>
    <w:p w:rsidR="00480B74" w:rsidRPr="00FF215D" w:rsidRDefault="00480B74" w:rsidP="00480B74">
      <w:r w:rsidRPr="00FF215D">
        <w:t>Касьян Мария Сергеевна (</w:t>
      </w:r>
      <w:r w:rsidRPr="00FF215D">
        <w:rPr>
          <w:i/>
          <w:iCs/>
        </w:rPr>
        <w:t>Российский государственный гуманитарный университет, НИУ Высшая школа экономики, Москва</w:t>
      </w:r>
      <w:r w:rsidRPr="00FF215D">
        <w:t>)</w:t>
      </w:r>
    </w:p>
    <w:p w:rsidR="00480B74" w:rsidRPr="00FF215D" w:rsidRDefault="00480B74" w:rsidP="00480B74">
      <w:r w:rsidRPr="00FF215D">
        <w:t>Вода в загробном мире: чем кончается</w:t>
      </w:r>
      <w:proofErr w:type="gramStart"/>
      <w:r w:rsidRPr="00FF215D">
        <w:t xml:space="preserve"> Т</w:t>
      </w:r>
      <w:proofErr w:type="gramEnd"/>
      <w:r w:rsidRPr="00FF215D">
        <w:t xml:space="preserve">ретье Видение </w:t>
      </w:r>
      <w:proofErr w:type="spellStart"/>
      <w:r w:rsidRPr="00FF215D">
        <w:t>Перпетуи</w:t>
      </w:r>
      <w:proofErr w:type="spellEnd"/>
      <w:r w:rsidRPr="00FF215D">
        <w:t>?</w:t>
      </w:r>
    </w:p>
    <w:p w:rsidR="008525EF" w:rsidRPr="00FF215D" w:rsidRDefault="008525EF" w:rsidP="008525EF"/>
    <w:p w:rsidR="00560F4F" w:rsidRPr="00FF215D" w:rsidRDefault="00560F4F" w:rsidP="00560F4F">
      <w:proofErr w:type="spellStart"/>
      <w:r w:rsidRPr="00FF215D">
        <w:t>Давидоглу</w:t>
      </w:r>
      <w:proofErr w:type="spellEnd"/>
      <w:r w:rsidRPr="00FF215D">
        <w:t xml:space="preserve"> Сергей Николаевич (</w:t>
      </w:r>
      <w:r w:rsidRPr="00FF215D">
        <w:rPr>
          <w:i/>
          <w:iCs/>
        </w:rPr>
        <w:t>Российский государственный гуманитарный университет, Институт перевода Библии, Москва</w:t>
      </w:r>
      <w:r w:rsidRPr="00FF215D">
        <w:t xml:space="preserve">) </w:t>
      </w:r>
    </w:p>
    <w:p w:rsidR="00560F4F" w:rsidRPr="00FF215D" w:rsidRDefault="00560F4F" w:rsidP="00560F4F">
      <w:r w:rsidRPr="00FF215D">
        <w:t xml:space="preserve">Проблема определения жанра </w:t>
      </w:r>
      <w:proofErr w:type="spellStart"/>
      <w:r w:rsidRPr="00FF215D">
        <w:t>Passio</w:t>
      </w:r>
      <w:proofErr w:type="spellEnd"/>
      <w:r w:rsidRPr="00FF215D">
        <w:t xml:space="preserve"> </w:t>
      </w:r>
      <w:proofErr w:type="spellStart"/>
      <w:r w:rsidRPr="00FF215D">
        <w:t>Perpetuae</w:t>
      </w:r>
      <w:proofErr w:type="spellEnd"/>
      <w:r w:rsidRPr="00FF215D">
        <w:t xml:space="preserve"> </w:t>
      </w:r>
      <w:proofErr w:type="spellStart"/>
      <w:r w:rsidRPr="00FF215D">
        <w:t>et</w:t>
      </w:r>
      <w:proofErr w:type="spellEnd"/>
      <w:r w:rsidRPr="00FF215D">
        <w:t xml:space="preserve"> </w:t>
      </w:r>
      <w:proofErr w:type="spellStart"/>
      <w:r w:rsidRPr="00FF215D">
        <w:t>Felicitatis</w:t>
      </w:r>
      <w:proofErr w:type="spellEnd"/>
    </w:p>
    <w:p w:rsidR="00560F4F" w:rsidRPr="00FF215D" w:rsidRDefault="00560F4F" w:rsidP="008525EF"/>
    <w:p w:rsidR="00E37EFC" w:rsidRPr="00FF215D" w:rsidRDefault="005A235E" w:rsidP="008525EF">
      <w:r w:rsidRPr="00FF215D">
        <w:t>Лурье</w:t>
      </w:r>
      <w:r w:rsidR="00E22181" w:rsidRPr="00FF215D">
        <w:t xml:space="preserve"> Вадим </w:t>
      </w:r>
      <w:proofErr w:type="spellStart"/>
      <w:r w:rsidR="00E22181" w:rsidRPr="00FF215D">
        <w:t>Миронович</w:t>
      </w:r>
      <w:proofErr w:type="spellEnd"/>
      <w:r w:rsidRPr="00FF215D">
        <w:t xml:space="preserve"> (</w:t>
      </w:r>
      <w:r w:rsidR="00560F4F" w:rsidRPr="00FF215D">
        <w:rPr>
          <w:i/>
          <w:iCs/>
        </w:rPr>
        <w:t>Институт философии и права Сибирского отделения Российской академии наук, Новосибирск</w:t>
      </w:r>
      <w:r w:rsidRPr="00FF215D">
        <w:t xml:space="preserve">) </w:t>
      </w:r>
    </w:p>
    <w:p w:rsidR="00FB5199" w:rsidRPr="00FF215D" w:rsidRDefault="005A235E" w:rsidP="008525EF">
      <w:r w:rsidRPr="00FF215D">
        <w:t xml:space="preserve">Остатки </w:t>
      </w:r>
      <w:proofErr w:type="spellStart"/>
      <w:r w:rsidRPr="00FF215D">
        <w:t>анти-константиновской</w:t>
      </w:r>
      <w:proofErr w:type="spellEnd"/>
      <w:r w:rsidRPr="00FF215D">
        <w:t xml:space="preserve"> агиографии </w:t>
      </w:r>
      <w:proofErr w:type="spellStart"/>
      <w:r w:rsidRPr="00FF215D">
        <w:t>никейцев</w:t>
      </w:r>
      <w:proofErr w:type="spellEnd"/>
    </w:p>
    <w:p w:rsidR="005349FE" w:rsidRDefault="005349FE" w:rsidP="0077595C">
      <w:pPr>
        <w:jc w:val="center"/>
        <w:rPr>
          <w:b/>
          <w:bCs/>
        </w:rPr>
      </w:pPr>
    </w:p>
    <w:p w:rsidR="005349FE" w:rsidRPr="00FF215D" w:rsidRDefault="005349FE" w:rsidP="0077595C">
      <w:pPr>
        <w:jc w:val="center"/>
        <w:rPr>
          <w:b/>
          <w:bCs/>
        </w:rPr>
      </w:pPr>
    </w:p>
    <w:p w:rsidR="00E37EFC" w:rsidRPr="00FF215D" w:rsidRDefault="00E37EFC" w:rsidP="00E37EFC">
      <w:pPr>
        <w:jc w:val="center"/>
        <w:rPr>
          <w:rFonts w:cstheme="minorBidi"/>
          <w:b/>
          <w:sz w:val="28"/>
          <w:szCs w:val="20"/>
          <w:u w:val="single"/>
        </w:rPr>
      </w:pPr>
      <w:r w:rsidRPr="00FF215D">
        <w:rPr>
          <w:rFonts w:cstheme="minorBidi"/>
          <w:b/>
          <w:sz w:val="28"/>
          <w:szCs w:val="20"/>
          <w:u w:val="single"/>
        </w:rPr>
        <w:t>2</w:t>
      </w:r>
      <w:r w:rsidR="0010126A" w:rsidRPr="00FF215D">
        <w:rPr>
          <w:rFonts w:cstheme="minorBidi"/>
          <w:b/>
          <w:sz w:val="28"/>
          <w:szCs w:val="20"/>
          <w:u w:val="single"/>
        </w:rPr>
        <w:t>6</w:t>
      </w:r>
      <w:r w:rsidRPr="00FF215D">
        <w:rPr>
          <w:rFonts w:cstheme="minorBidi"/>
          <w:b/>
          <w:sz w:val="28"/>
          <w:szCs w:val="20"/>
          <w:u w:val="single"/>
        </w:rPr>
        <w:t xml:space="preserve"> марта</w:t>
      </w:r>
    </w:p>
    <w:p w:rsidR="00E37EFC" w:rsidRPr="00FF215D" w:rsidRDefault="00E37EFC" w:rsidP="00E37EFC">
      <w:pPr>
        <w:jc w:val="center"/>
        <w:rPr>
          <w:b/>
          <w:bCs/>
        </w:rPr>
      </w:pPr>
    </w:p>
    <w:p w:rsidR="00E37EFC" w:rsidRPr="00FF215D" w:rsidRDefault="0010126A" w:rsidP="00E37EFC">
      <w:pPr>
        <w:jc w:val="center"/>
        <w:rPr>
          <w:b/>
          <w:sz w:val="16"/>
          <w:szCs w:val="16"/>
        </w:rPr>
      </w:pPr>
      <w:r w:rsidRPr="00FF215D">
        <w:rPr>
          <w:rFonts w:cstheme="minorBidi"/>
          <w:b/>
          <w:szCs w:val="22"/>
        </w:rPr>
        <w:t>Вступительное слово</w:t>
      </w:r>
      <w:r w:rsidR="00E37EFC" w:rsidRPr="00FF215D">
        <w:rPr>
          <w:rFonts w:cstheme="minorBidi"/>
          <w:b/>
          <w:szCs w:val="22"/>
        </w:rPr>
        <w:t xml:space="preserve"> </w:t>
      </w:r>
    </w:p>
    <w:p w:rsidR="00701D93" w:rsidRPr="00FF215D" w:rsidRDefault="00701D93" w:rsidP="00701D93">
      <w:pPr>
        <w:jc w:val="center"/>
        <w:rPr>
          <w:szCs w:val="20"/>
        </w:rPr>
      </w:pPr>
      <w:r w:rsidRPr="00FF215D">
        <w:rPr>
          <w:szCs w:val="20"/>
        </w:rPr>
        <w:t>15.00 – 15.15</w:t>
      </w:r>
    </w:p>
    <w:p w:rsidR="0010126A" w:rsidRPr="00FF215D" w:rsidRDefault="0010126A" w:rsidP="00E37EFC">
      <w:pPr>
        <w:jc w:val="center"/>
        <w:rPr>
          <w:rFonts w:cstheme="minorBidi"/>
          <w:i/>
          <w:szCs w:val="22"/>
        </w:rPr>
      </w:pPr>
      <w:r w:rsidRPr="00FF215D">
        <w:rPr>
          <w:rFonts w:cstheme="minorBidi"/>
          <w:i/>
          <w:szCs w:val="22"/>
        </w:rPr>
        <w:t>Независимый Московский университет</w:t>
      </w:r>
      <w:r w:rsidR="00E37EFC" w:rsidRPr="00FF215D">
        <w:rPr>
          <w:rFonts w:cstheme="minorBidi"/>
          <w:i/>
          <w:szCs w:val="22"/>
        </w:rPr>
        <w:t>,</w:t>
      </w:r>
    </w:p>
    <w:p w:rsidR="00E37EFC" w:rsidRPr="00DE5047" w:rsidRDefault="0010126A" w:rsidP="00E37EFC">
      <w:pPr>
        <w:jc w:val="center"/>
        <w:rPr>
          <w:rFonts w:cstheme="minorBidi"/>
          <w:i/>
          <w:szCs w:val="22"/>
        </w:rPr>
      </w:pPr>
      <w:r w:rsidRPr="00DE5047">
        <w:rPr>
          <w:rFonts w:cstheme="minorBidi"/>
          <w:i/>
          <w:szCs w:val="22"/>
        </w:rPr>
        <w:t xml:space="preserve">Большой </w:t>
      </w:r>
      <w:proofErr w:type="spellStart"/>
      <w:r w:rsidRPr="00DE5047">
        <w:rPr>
          <w:rFonts w:cstheme="minorBidi"/>
          <w:i/>
          <w:szCs w:val="22"/>
        </w:rPr>
        <w:t>Власьевский</w:t>
      </w:r>
      <w:proofErr w:type="spellEnd"/>
      <w:r w:rsidRPr="00DE5047">
        <w:rPr>
          <w:rFonts w:cstheme="minorBidi"/>
          <w:i/>
          <w:szCs w:val="22"/>
        </w:rPr>
        <w:t xml:space="preserve"> пер., д. 11</w:t>
      </w:r>
      <w:r w:rsidR="00E37EFC" w:rsidRPr="00DE5047">
        <w:rPr>
          <w:rFonts w:cstheme="minorBidi"/>
          <w:i/>
          <w:szCs w:val="22"/>
        </w:rPr>
        <w:t xml:space="preserve">, ауд. </w:t>
      </w:r>
      <w:r w:rsidR="00DE5047" w:rsidRPr="00DE5047">
        <w:rPr>
          <w:rFonts w:cstheme="minorBidi"/>
          <w:i/>
          <w:szCs w:val="22"/>
        </w:rPr>
        <w:t>401</w:t>
      </w:r>
    </w:p>
    <w:p w:rsidR="005349FE" w:rsidRPr="00FF215D" w:rsidRDefault="005349FE" w:rsidP="0077595C">
      <w:pPr>
        <w:jc w:val="center"/>
        <w:rPr>
          <w:b/>
          <w:bCs/>
        </w:rPr>
      </w:pPr>
    </w:p>
    <w:p w:rsidR="0010126A" w:rsidRPr="00C73EAC" w:rsidRDefault="0010126A" w:rsidP="0010126A">
      <w:pPr>
        <w:jc w:val="center"/>
        <w:rPr>
          <w:b/>
          <w:bCs/>
        </w:rPr>
      </w:pPr>
      <w:r w:rsidRPr="00C73EAC">
        <w:rPr>
          <w:b/>
          <w:bCs/>
        </w:rPr>
        <w:t xml:space="preserve">Заседание </w:t>
      </w:r>
      <w:r w:rsidRPr="00C73EAC">
        <w:rPr>
          <w:b/>
          <w:bCs/>
          <w:lang w:val="en-US"/>
        </w:rPr>
        <w:t>I</w:t>
      </w:r>
    </w:p>
    <w:p w:rsidR="0010126A" w:rsidRPr="00C73EAC" w:rsidRDefault="0010126A" w:rsidP="0010126A">
      <w:pPr>
        <w:jc w:val="center"/>
        <w:rPr>
          <w:szCs w:val="20"/>
        </w:rPr>
      </w:pPr>
      <w:r w:rsidRPr="00C73EAC">
        <w:rPr>
          <w:szCs w:val="20"/>
        </w:rPr>
        <w:t>15.15 – 16.</w:t>
      </w:r>
      <w:r w:rsidR="00480B74" w:rsidRPr="00C73EAC">
        <w:rPr>
          <w:szCs w:val="20"/>
        </w:rPr>
        <w:t>1</w:t>
      </w:r>
      <w:r w:rsidRPr="00C73EAC">
        <w:rPr>
          <w:szCs w:val="20"/>
        </w:rPr>
        <w:t>5</w:t>
      </w:r>
    </w:p>
    <w:p w:rsidR="0010126A" w:rsidRPr="00C73EAC" w:rsidRDefault="0010126A" w:rsidP="0010126A">
      <w:pPr>
        <w:jc w:val="center"/>
      </w:pPr>
      <w:r w:rsidRPr="00C73EAC">
        <w:rPr>
          <w:szCs w:val="20"/>
        </w:rPr>
        <w:t>Модератор: А</w:t>
      </w:r>
      <w:r w:rsidR="001B3731" w:rsidRPr="00C73EAC">
        <w:rPr>
          <w:szCs w:val="20"/>
        </w:rPr>
        <w:t xml:space="preserve">лексей </w:t>
      </w:r>
      <w:r w:rsidRPr="00C73EAC">
        <w:rPr>
          <w:szCs w:val="20"/>
        </w:rPr>
        <w:t>В</w:t>
      </w:r>
      <w:r w:rsidR="001B3731" w:rsidRPr="00C73EAC">
        <w:rPr>
          <w:szCs w:val="20"/>
        </w:rPr>
        <w:t>ладимирович</w:t>
      </w:r>
      <w:r w:rsidRPr="00C73EAC">
        <w:rPr>
          <w:szCs w:val="20"/>
        </w:rPr>
        <w:t xml:space="preserve"> Муравьев</w:t>
      </w:r>
      <w:r w:rsidR="0065372C" w:rsidRPr="00C73EAC">
        <w:rPr>
          <w:szCs w:val="20"/>
        </w:rPr>
        <w:t xml:space="preserve"> </w:t>
      </w:r>
      <w:r w:rsidR="0065372C" w:rsidRPr="00C73EAC">
        <w:t>(</w:t>
      </w:r>
      <w:r w:rsidR="0065372C" w:rsidRPr="00C73EAC">
        <w:rPr>
          <w:i/>
          <w:iCs/>
        </w:rPr>
        <w:t>НИУ Высшая школа экономики, Москва</w:t>
      </w:r>
      <w:r w:rsidR="0065372C" w:rsidRPr="00C73EAC">
        <w:t>)</w:t>
      </w:r>
      <w:r w:rsidRPr="00C73EAC">
        <w:rPr>
          <w:szCs w:val="20"/>
        </w:rPr>
        <w:br/>
      </w:r>
    </w:p>
    <w:p w:rsidR="0010126A" w:rsidRPr="00C73EAC" w:rsidRDefault="005A235E" w:rsidP="008525EF">
      <w:r w:rsidRPr="00C73EAC">
        <w:t>Королёв Александр Андреевич (</w:t>
      </w:r>
      <w:r w:rsidRPr="00C73EAC">
        <w:rPr>
          <w:i/>
          <w:iCs/>
        </w:rPr>
        <w:t>Институт всеобщей истории Российской академии наук, Сретенская духовная семинария, Москва</w:t>
      </w:r>
      <w:r w:rsidRPr="00C73EAC">
        <w:t xml:space="preserve">) </w:t>
      </w:r>
    </w:p>
    <w:p w:rsidR="008525EF" w:rsidRPr="00C73EAC" w:rsidRDefault="005A235E" w:rsidP="008525EF">
      <w:r w:rsidRPr="00C73EAC">
        <w:t xml:space="preserve">Римские предания об апостоле Петре в </w:t>
      </w:r>
      <w:proofErr w:type="spellStart"/>
      <w:r w:rsidRPr="00C73EAC">
        <w:t>раннехристианскую</w:t>
      </w:r>
      <w:proofErr w:type="spellEnd"/>
      <w:r w:rsidRPr="00C73EAC">
        <w:t xml:space="preserve"> эпоху</w:t>
      </w:r>
    </w:p>
    <w:p w:rsidR="0010126A" w:rsidRPr="00C73EAC" w:rsidRDefault="0010126A" w:rsidP="008525EF"/>
    <w:p w:rsidR="0010126A" w:rsidRPr="00FF215D" w:rsidRDefault="0010126A" w:rsidP="0010126A">
      <w:r w:rsidRPr="00C73EAC">
        <w:t>Степанов Владимир Валерьевич (</w:t>
      </w:r>
      <w:r w:rsidRPr="00C73EAC">
        <w:rPr>
          <w:i/>
          <w:iCs/>
        </w:rPr>
        <w:t xml:space="preserve">Православный </w:t>
      </w:r>
      <w:proofErr w:type="spellStart"/>
      <w:r w:rsidRPr="00C73EAC">
        <w:rPr>
          <w:i/>
          <w:iCs/>
        </w:rPr>
        <w:t>Свято-Тихоновский</w:t>
      </w:r>
      <w:proofErr w:type="spellEnd"/>
      <w:r w:rsidRPr="00C73EAC">
        <w:rPr>
          <w:i/>
          <w:iCs/>
        </w:rPr>
        <w:t xml:space="preserve"> гуманитарный университет, Москва</w:t>
      </w:r>
      <w:r w:rsidRPr="00C73EAC">
        <w:t>)</w:t>
      </w:r>
      <w:r w:rsidRPr="00FF215D">
        <w:t xml:space="preserve"> </w:t>
      </w:r>
    </w:p>
    <w:p w:rsidR="0010126A" w:rsidRDefault="00124719" w:rsidP="0010126A">
      <w:r>
        <w:t>Псалом 88 в</w:t>
      </w:r>
      <w:proofErr w:type="gramStart"/>
      <w:r>
        <w:t xml:space="preserve"> </w:t>
      </w:r>
      <w:r w:rsidR="0010126A" w:rsidRPr="00FF215D">
        <w:t>Ч</w:t>
      </w:r>
      <w:proofErr w:type="gramEnd"/>
      <w:r w:rsidR="0010126A" w:rsidRPr="00FF215D">
        <w:t>етверто</w:t>
      </w:r>
      <w:r>
        <w:t>м</w:t>
      </w:r>
      <w:r w:rsidR="0010126A" w:rsidRPr="00FF215D">
        <w:t xml:space="preserve"> видени</w:t>
      </w:r>
      <w:r>
        <w:t>и</w:t>
      </w:r>
      <w:r w:rsidR="0010126A" w:rsidRPr="00FF215D">
        <w:t xml:space="preserve"> </w:t>
      </w:r>
      <w:proofErr w:type="spellStart"/>
      <w:r w:rsidR="0010126A" w:rsidRPr="00FF215D">
        <w:t>Перпетуи</w:t>
      </w:r>
      <w:proofErr w:type="spellEnd"/>
      <w:r w:rsidR="0010126A" w:rsidRPr="00FF215D">
        <w:t xml:space="preserve"> </w:t>
      </w:r>
    </w:p>
    <w:p w:rsidR="0010126A" w:rsidRDefault="0010126A" w:rsidP="0010126A">
      <w:pPr>
        <w:jc w:val="center"/>
      </w:pPr>
      <w:r w:rsidRPr="00FF215D">
        <w:lastRenderedPageBreak/>
        <w:t>16.</w:t>
      </w:r>
      <w:r w:rsidR="00480B74" w:rsidRPr="00FF215D">
        <w:t>1</w:t>
      </w:r>
      <w:r w:rsidRPr="00FF215D">
        <w:t>5 – 1</w:t>
      </w:r>
      <w:r w:rsidR="00480B74" w:rsidRPr="00FF215D">
        <w:t>6</w:t>
      </w:r>
      <w:r w:rsidRPr="00FF215D">
        <w:t>.</w:t>
      </w:r>
      <w:r w:rsidR="00480B74" w:rsidRPr="00FF215D">
        <w:t>4</w:t>
      </w:r>
      <w:r w:rsidRPr="00FF215D">
        <w:t>5   Кофе-брейк</w:t>
      </w:r>
    </w:p>
    <w:p w:rsidR="0065372C" w:rsidRPr="00FF215D" w:rsidRDefault="0065372C" w:rsidP="0010126A">
      <w:pPr>
        <w:jc w:val="center"/>
      </w:pPr>
    </w:p>
    <w:p w:rsidR="0010126A" w:rsidRPr="00FF215D" w:rsidRDefault="0010126A" w:rsidP="0010126A">
      <w:pPr>
        <w:jc w:val="center"/>
        <w:rPr>
          <w:b/>
          <w:bCs/>
        </w:rPr>
      </w:pPr>
      <w:r w:rsidRPr="00FF215D">
        <w:rPr>
          <w:b/>
          <w:bCs/>
        </w:rPr>
        <w:t xml:space="preserve">Заседание </w:t>
      </w:r>
      <w:r w:rsidRPr="00FF215D">
        <w:rPr>
          <w:b/>
          <w:bCs/>
          <w:lang w:val="en-US"/>
        </w:rPr>
        <w:t>II</w:t>
      </w:r>
    </w:p>
    <w:p w:rsidR="0010126A" w:rsidRPr="00FF215D" w:rsidRDefault="0010126A" w:rsidP="0010126A">
      <w:pPr>
        <w:jc w:val="center"/>
        <w:rPr>
          <w:szCs w:val="20"/>
        </w:rPr>
      </w:pPr>
      <w:r w:rsidRPr="00FF215D">
        <w:rPr>
          <w:szCs w:val="20"/>
        </w:rPr>
        <w:t>1</w:t>
      </w:r>
      <w:r w:rsidR="00480B74" w:rsidRPr="00FF215D">
        <w:rPr>
          <w:szCs w:val="20"/>
        </w:rPr>
        <w:t>6</w:t>
      </w:r>
      <w:r w:rsidRPr="00FF215D">
        <w:rPr>
          <w:szCs w:val="20"/>
        </w:rPr>
        <w:t>.</w:t>
      </w:r>
      <w:r w:rsidR="00480B74" w:rsidRPr="00FF215D">
        <w:rPr>
          <w:szCs w:val="20"/>
        </w:rPr>
        <w:t>4</w:t>
      </w:r>
      <w:r w:rsidRPr="00FF215D">
        <w:rPr>
          <w:szCs w:val="20"/>
        </w:rPr>
        <w:t>5 – 18.45</w:t>
      </w:r>
    </w:p>
    <w:p w:rsidR="0010126A" w:rsidRPr="0065372C" w:rsidRDefault="0010126A" w:rsidP="0065372C">
      <w:pPr>
        <w:rPr>
          <w:szCs w:val="20"/>
        </w:rPr>
      </w:pPr>
      <w:r w:rsidRPr="00FF215D">
        <w:rPr>
          <w:szCs w:val="20"/>
        </w:rPr>
        <w:t>Модератор: П</w:t>
      </w:r>
      <w:r w:rsidR="001B3731">
        <w:rPr>
          <w:szCs w:val="20"/>
        </w:rPr>
        <w:t xml:space="preserve">авел </w:t>
      </w:r>
      <w:r w:rsidRPr="00FF215D">
        <w:rPr>
          <w:szCs w:val="20"/>
        </w:rPr>
        <w:t>Н</w:t>
      </w:r>
      <w:r w:rsidR="001B3731">
        <w:rPr>
          <w:szCs w:val="20"/>
        </w:rPr>
        <w:t>иколаевич</w:t>
      </w:r>
      <w:r w:rsidRPr="00FF215D">
        <w:rPr>
          <w:szCs w:val="20"/>
        </w:rPr>
        <w:t xml:space="preserve"> Лебедев</w:t>
      </w:r>
      <w:r w:rsidR="0065372C" w:rsidRPr="0065372C">
        <w:rPr>
          <w:szCs w:val="20"/>
        </w:rPr>
        <w:t xml:space="preserve"> </w:t>
      </w:r>
      <w:r w:rsidR="0065372C" w:rsidRPr="00FF215D">
        <w:t>(</w:t>
      </w:r>
      <w:r w:rsidR="0065372C" w:rsidRPr="00FF215D">
        <w:rPr>
          <w:i/>
          <w:iCs/>
        </w:rPr>
        <w:t>Российский государственный гуманитарный университет, Москва</w:t>
      </w:r>
      <w:r w:rsidR="0065372C" w:rsidRPr="00FF215D">
        <w:t xml:space="preserve">) </w:t>
      </w:r>
    </w:p>
    <w:p w:rsidR="0010126A" w:rsidRPr="00FF215D" w:rsidRDefault="0010126A" w:rsidP="0010126A">
      <w:pPr>
        <w:jc w:val="center"/>
      </w:pPr>
    </w:p>
    <w:p w:rsidR="00480B74" w:rsidRPr="00FF215D" w:rsidRDefault="00480B74" w:rsidP="00480B74">
      <w:r w:rsidRPr="00FF215D">
        <w:t>Виноградов Андрей Юрьевич (</w:t>
      </w:r>
      <w:r w:rsidRPr="00FF215D">
        <w:rPr>
          <w:i/>
          <w:iCs/>
        </w:rPr>
        <w:t>НИУ Высшая школа экономики, Москва</w:t>
      </w:r>
      <w:r w:rsidRPr="00FF215D">
        <w:t xml:space="preserve">) </w:t>
      </w:r>
    </w:p>
    <w:p w:rsidR="00DA1E53" w:rsidRPr="00DA1E53" w:rsidRDefault="00DA1E53" w:rsidP="00480B74">
      <w:pPr>
        <w:rPr>
          <w:lang w:val="en-US"/>
        </w:rPr>
      </w:pPr>
      <w:r w:rsidRPr="00DA1E53">
        <w:rPr>
          <w:lang w:val="en-US"/>
        </w:rPr>
        <w:t xml:space="preserve">Martyrdoms of the Apostles in the Apocryphal Acts and the Genre of </w:t>
      </w:r>
      <w:proofErr w:type="spellStart"/>
      <w:r w:rsidRPr="00DA1E53">
        <w:rPr>
          <w:lang w:val="en-US"/>
        </w:rPr>
        <w:t>Passiones</w:t>
      </w:r>
      <w:proofErr w:type="spellEnd"/>
    </w:p>
    <w:p w:rsidR="00480B74" w:rsidRPr="00FF215D" w:rsidRDefault="00DA1E53" w:rsidP="00480B74">
      <w:r>
        <w:t>(</w:t>
      </w:r>
      <w:r w:rsidR="00480B74" w:rsidRPr="00FF215D">
        <w:t xml:space="preserve">Мученичества апостолов в апокрифических актах и жанр </w:t>
      </w:r>
      <w:proofErr w:type="spellStart"/>
      <w:r w:rsidR="00480B74" w:rsidRPr="00FF215D">
        <w:t>passiones</w:t>
      </w:r>
      <w:proofErr w:type="spellEnd"/>
      <w:r>
        <w:t>)</w:t>
      </w:r>
    </w:p>
    <w:p w:rsidR="00480B74" w:rsidRPr="00FF215D" w:rsidRDefault="00480B74" w:rsidP="008525EF"/>
    <w:p w:rsidR="00480B74" w:rsidRPr="00FF215D" w:rsidRDefault="00480B74" w:rsidP="00480B74">
      <w:r w:rsidRPr="00FF215D">
        <w:t>Муравьев Алексей Владимирович (</w:t>
      </w:r>
      <w:r w:rsidRPr="00FF215D">
        <w:rPr>
          <w:i/>
          <w:iCs/>
        </w:rPr>
        <w:t>НИУ Высшая школа экономики, Москва</w:t>
      </w:r>
      <w:r w:rsidRPr="00FF215D">
        <w:t xml:space="preserve">) </w:t>
      </w:r>
    </w:p>
    <w:p w:rsidR="00480B74" w:rsidRPr="00FF215D" w:rsidRDefault="00480B74" w:rsidP="00480B74">
      <w:pPr>
        <w:rPr>
          <w:lang w:val="en-US"/>
        </w:rPr>
      </w:pPr>
      <w:proofErr w:type="gramStart"/>
      <w:r w:rsidRPr="00FF215D">
        <w:rPr>
          <w:lang w:val="en-US"/>
        </w:rPr>
        <w:t>Polemical Distortion or Religious Conception?</w:t>
      </w:r>
      <w:proofErr w:type="gramEnd"/>
      <w:r w:rsidRPr="00FF215D">
        <w:rPr>
          <w:lang w:val="en-US"/>
        </w:rPr>
        <w:t xml:space="preserve"> </w:t>
      </w:r>
      <w:proofErr w:type="gramStart"/>
      <w:r w:rsidRPr="00FF215D">
        <w:rPr>
          <w:lang w:val="en-US"/>
        </w:rPr>
        <w:t xml:space="preserve">The View of </w:t>
      </w:r>
      <w:proofErr w:type="spellStart"/>
      <w:r w:rsidRPr="00FF215D">
        <w:rPr>
          <w:lang w:val="en-US"/>
        </w:rPr>
        <w:t>Mazdeism</w:t>
      </w:r>
      <w:proofErr w:type="spellEnd"/>
      <w:r w:rsidRPr="00FF215D">
        <w:rPr>
          <w:lang w:val="en-US"/>
        </w:rPr>
        <w:t xml:space="preserve"> in Some Acts of Persian Martyrs Written in </w:t>
      </w:r>
      <w:proofErr w:type="spellStart"/>
      <w:r w:rsidRPr="00FF215D">
        <w:rPr>
          <w:lang w:val="en-US"/>
        </w:rPr>
        <w:t>Syriac</w:t>
      </w:r>
      <w:proofErr w:type="spellEnd"/>
      <w:r w:rsidRPr="00FF215D">
        <w:rPr>
          <w:lang w:val="en-US"/>
        </w:rPr>
        <w:t xml:space="preserve"> in the 5th c.</w:t>
      </w:r>
      <w:proofErr w:type="gramEnd"/>
    </w:p>
    <w:p w:rsidR="00297106" w:rsidRPr="00C73EAC" w:rsidRDefault="00DA1E53" w:rsidP="008525EF">
      <w:proofErr w:type="gramStart"/>
      <w:r w:rsidRPr="00C73EAC">
        <w:t>(Полемическое искажение или религиозн</w:t>
      </w:r>
      <w:r w:rsidR="00124719">
        <w:t>ая концептуализация</w:t>
      </w:r>
      <w:r w:rsidRPr="00C73EAC">
        <w:t>?</w:t>
      </w:r>
      <w:proofErr w:type="gramEnd"/>
      <w:r w:rsidRPr="00C73EAC">
        <w:t xml:space="preserve"> </w:t>
      </w:r>
      <w:proofErr w:type="gramStart"/>
      <w:r w:rsidR="00124719">
        <w:t>Образ</w:t>
      </w:r>
      <w:r w:rsidRPr="00C73EAC">
        <w:t xml:space="preserve"> мазд</w:t>
      </w:r>
      <w:r w:rsidR="00124719">
        <w:t>е</w:t>
      </w:r>
      <w:r w:rsidRPr="00C73EAC">
        <w:t>изм</w:t>
      </w:r>
      <w:r w:rsidR="00124719">
        <w:t>а</w:t>
      </w:r>
      <w:r w:rsidRPr="00C73EAC">
        <w:t xml:space="preserve"> в некоторых </w:t>
      </w:r>
      <w:r w:rsidR="00124719">
        <w:t xml:space="preserve">актах Персидских мучеников, написанных на </w:t>
      </w:r>
      <w:r w:rsidRPr="00C73EAC">
        <w:t>сирийск</w:t>
      </w:r>
      <w:r w:rsidR="00124719">
        <w:t>ом языке</w:t>
      </w:r>
      <w:r w:rsidRPr="00C73EAC">
        <w:t xml:space="preserve"> в </w:t>
      </w:r>
      <w:r w:rsidRPr="00C73EAC">
        <w:rPr>
          <w:lang w:val="en-US"/>
        </w:rPr>
        <w:t>V</w:t>
      </w:r>
      <w:r w:rsidRPr="00C73EAC">
        <w:t xml:space="preserve"> в.)</w:t>
      </w:r>
      <w:proofErr w:type="gramEnd"/>
    </w:p>
    <w:p w:rsidR="00DA1E53" w:rsidRPr="00C73EAC" w:rsidRDefault="00DA1E53" w:rsidP="008525EF"/>
    <w:p w:rsidR="00480B74" w:rsidRPr="00C73EAC" w:rsidRDefault="00480B74" w:rsidP="00480B74">
      <w:pPr>
        <w:rPr>
          <w:lang w:val="en-US"/>
        </w:rPr>
      </w:pPr>
      <w:proofErr w:type="spellStart"/>
      <w:r w:rsidRPr="00C73EAC">
        <w:rPr>
          <w:lang w:val="en-US"/>
        </w:rPr>
        <w:t>Bremmer</w:t>
      </w:r>
      <w:proofErr w:type="spellEnd"/>
      <w:r w:rsidRPr="00C73EAC">
        <w:rPr>
          <w:lang w:val="en-US"/>
        </w:rPr>
        <w:t xml:space="preserve"> Jan </w:t>
      </w:r>
      <w:proofErr w:type="spellStart"/>
      <w:r w:rsidRPr="00C73EAC">
        <w:rPr>
          <w:lang w:val="en-US"/>
        </w:rPr>
        <w:t>Nicolaas</w:t>
      </w:r>
      <w:proofErr w:type="spellEnd"/>
      <w:r w:rsidRPr="00C73EAC">
        <w:rPr>
          <w:lang w:val="en-US"/>
        </w:rPr>
        <w:t xml:space="preserve"> (</w:t>
      </w:r>
      <w:r w:rsidRPr="00C73EAC">
        <w:rPr>
          <w:i/>
          <w:iCs/>
          <w:lang w:val="en-US"/>
        </w:rPr>
        <w:t>Professor Emeritus, University of Groningen, Groningen</w:t>
      </w:r>
      <w:r w:rsidRPr="00C73EAC">
        <w:rPr>
          <w:lang w:val="en-US"/>
        </w:rPr>
        <w:t xml:space="preserve">) </w:t>
      </w:r>
    </w:p>
    <w:p w:rsidR="00480B74" w:rsidRPr="00C73EAC" w:rsidRDefault="00480B74" w:rsidP="00480B74">
      <w:pPr>
        <w:rPr>
          <w:lang w:val="en-US"/>
        </w:rPr>
      </w:pPr>
      <w:r w:rsidRPr="00C73EAC">
        <w:rPr>
          <w:lang w:val="en-US"/>
        </w:rPr>
        <w:t xml:space="preserve">Method and Madness in Dating the Passion of </w:t>
      </w:r>
      <w:proofErr w:type="spellStart"/>
      <w:r w:rsidRPr="00C73EAC">
        <w:rPr>
          <w:lang w:val="en-US"/>
        </w:rPr>
        <w:t>Perpetua</w:t>
      </w:r>
      <w:proofErr w:type="spellEnd"/>
    </w:p>
    <w:p w:rsidR="00DA1E53" w:rsidRPr="00C73EAC" w:rsidRDefault="00DA1E53" w:rsidP="00480B74">
      <w:pPr>
        <w:rPr>
          <w:lang w:val="en-US"/>
        </w:rPr>
      </w:pPr>
      <w:r w:rsidRPr="00C73EAC">
        <w:rPr>
          <w:lang w:val="en-US"/>
        </w:rPr>
        <w:t>(</w:t>
      </w:r>
      <w:r w:rsidRPr="00C73EAC">
        <w:t>Метод</w:t>
      </w:r>
      <w:r w:rsidRPr="00C73EAC">
        <w:rPr>
          <w:lang w:val="en-US"/>
        </w:rPr>
        <w:t xml:space="preserve"> </w:t>
      </w:r>
      <w:r w:rsidRPr="00C73EAC">
        <w:t>и</w:t>
      </w:r>
      <w:r w:rsidRPr="00C73EAC">
        <w:rPr>
          <w:lang w:val="en-US"/>
        </w:rPr>
        <w:t xml:space="preserve"> </w:t>
      </w:r>
      <w:r w:rsidRPr="00C73EAC">
        <w:t>безумие</w:t>
      </w:r>
      <w:r w:rsidRPr="00C73EAC">
        <w:rPr>
          <w:lang w:val="en-US"/>
        </w:rPr>
        <w:t xml:space="preserve"> </w:t>
      </w:r>
      <w:r w:rsidRPr="00C73EAC">
        <w:t>в</w:t>
      </w:r>
      <w:r w:rsidRPr="00C73EAC">
        <w:rPr>
          <w:lang w:val="en-US"/>
        </w:rPr>
        <w:t xml:space="preserve"> </w:t>
      </w:r>
      <w:r w:rsidRPr="00C73EAC">
        <w:t>датировках</w:t>
      </w:r>
      <w:r w:rsidRPr="00C73EAC">
        <w:rPr>
          <w:lang w:val="en-US"/>
        </w:rPr>
        <w:t xml:space="preserve"> </w:t>
      </w:r>
      <w:r w:rsidR="00C73EAC" w:rsidRPr="00C73EAC">
        <w:rPr>
          <w:lang w:val="en-US"/>
        </w:rPr>
        <w:t>‘</w:t>
      </w:r>
      <w:proofErr w:type="spellStart"/>
      <w:r w:rsidR="00C73EAC" w:rsidRPr="00C73EAC">
        <w:rPr>
          <w:lang w:val="en-US"/>
        </w:rPr>
        <w:t>Passio</w:t>
      </w:r>
      <w:proofErr w:type="spellEnd"/>
      <w:r w:rsidR="00C73EAC" w:rsidRPr="00C73EAC">
        <w:rPr>
          <w:lang w:val="en-US"/>
        </w:rPr>
        <w:t xml:space="preserve"> </w:t>
      </w:r>
      <w:proofErr w:type="spellStart"/>
      <w:r w:rsidR="00C73EAC" w:rsidRPr="00C73EAC">
        <w:rPr>
          <w:lang w:val="en-US"/>
        </w:rPr>
        <w:t>Perpetuae</w:t>
      </w:r>
      <w:proofErr w:type="spellEnd"/>
      <w:r w:rsidR="00C73EAC" w:rsidRPr="00C73EAC">
        <w:rPr>
          <w:lang w:val="en-US"/>
        </w:rPr>
        <w:t xml:space="preserve"> et </w:t>
      </w:r>
      <w:proofErr w:type="spellStart"/>
      <w:r w:rsidR="00C73EAC" w:rsidRPr="00C73EAC">
        <w:rPr>
          <w:lang w:val="en-US"/>
        </w:rPr>
        <w:t>Felicitatis</w:t>
      </w:r>
      <w:proofErr w:type="spellEnd"/>
      <w:r w:rsidR="00C73EAC" w:rsidRPr="00C73EAC">
        <w:rPr>
          <w:lang w:val="en-US"/>
        </w:rPr>
        <w:t>’</w:t>
      </w:r>
      <w:r w:rsidRPr="00C73EAC">
        <w:rPr>
          <w:lang w:val="en-US"/>
        </w:rPr>
        <w:t>)</w:t>
      </w:r>
    </w:p>
    <w:p w:rsidR="005349FE" w:rsidRPr="00C73EAC" w:rsidRDefault="005349FE" w:rsidP="008525EF">
      <w:pPr>
        <w:rPr>
          <w:lang w:val="en-US"/>
        </w:rPr>
      </w:pPr>
    </w:p>
    <w:p w:rsidR="0010126A" w:rsidRPr="00C73EAC" w:rsidRDefault="0010126A" w:rsidP="0010126A">
      <w:pPr>
        <w:jc w:val="center"/>
      </w:pPr>
      <w:r w:rsidRPr="00C73EAC">
        <w:t>18.45 – 19.15   Кофе-брейк</w:t>
      </w:r>
    </w:p>
    <w:p w:rsidR="0010126A" w:rsidRPr="00C73EAC" w:rsidRDefault="0010126A" w:rsidP="008525EF"/>
    <w:p w:rsidR="0010126A" w:rsidRPr="00C73EAC" w:rsidRDefault="0010126A" w:rsidP="0010126A">
      <w:pPr>
        <w:jc w:val="center"/>
        <w:rPr>
          <w:b/>
          <w:bCs/>
        </w:rPr>
      </w:pPr>
      <w:r w:rsidRPr="00C73EAC">
        <w:rPr>
          <w:b/>
          <w:bCs/>
        </w:rPr>
        <w:t xml:space="preserve">Заседание </w:t>
      </w:r>
      <w:r w:rsidRPr="00C73EAC">
        <w:rPr>
          <w:b/>
          <w:bCs/>
          <w:lang w:val="en-US"/>
        </w:rPr>
        <w:t>III</w:t>
      </w:r>
    </w:p>
    <w:p w:rsidR="0010126A" w:rsidRPr="00C73EAC" w:rsidRDefault="0010126A" w:rsidP="0010126A">
      <w:pPr>
        <w:jc w:val="center"/>
        <w:rPr>
          <w:szCs w:val="20"/>
        </w:rPr>
      </w:pPr>
      <w:r w:rsidRPr="00C73EAC">
        <w:rPr>
          <w:szCs w:val="20"/>
        </w:rPr>
        <w:t>19.15 – 20.45</w:t>
      </w:r>
    </w:p>
    <w:p w:rsidR="0010126A" w:rsidRPr="00C73EAC" w:rsidRDefault="0010126A" w:rsidP="0010126A">
      <w:pPr>
        <w:jc w:val="center"/>
      </w:pPr>
      <w:r w:rsidRPr="00C73EAC">
        <w:rPr>
          <w:szCs w:val="20"/>
        </w:rPr>
        <w:t>Модератор: А</w:t>
      </w:r>
      <w:r w:rsidR="001B3731" w:rsidRPr="00C73EAC">
        <w:rPr>
          <w:szCs w:val="20"/>
        </w:rPr>
        <w:t xml:space="preserve">ндрей </w:t>
      </w:r>
      <w:r w:rsidRPr="00C73EAC">
        <w:rPr>
          <w:szCs w:val="20"/>
        </w:rPr>
        <w:t>Ю</w:t>
      </w:r>
      <w:r w:rsidR="001B3731" w:rsidRPr="00C73EAC">
        <w:rPr>
          <w:szCs w:val="20"/>
        </w:rPr>
        <w:t>рьевич</w:t>
      </w:r>
      <w:r w:rsidRPr="00C73EAC">
        <w:rPr>
          <w:szCs w:val="20"/>
        </w:rPr>
        <w:t xml:space="preserve"> Виноградов</w:t>
      </w:r>
      <w:r w:rsidR="0065372C" w:rsidRPr="00C73EAC">
        <w:rPr>
          <w:szCs w:val="20"/>
        </w:rPr>
        <w:t xml:space="preserve"> </w:t>
      </w:r>
      <w:r w:rsidR="0065372C" w:rsidRPr="00C73EAC">
        <w:t>(</w:t>
      </w:r>
      <w:r w:rsidR="0065372C" w:rsidRPr="00C73EAC">
        <w:rPr>
          <w:i/>
          <w:iCs/>
        </w:rPr>
        <w:t>НИУ Высшая школа экономики, Москва</w:t>
      </w:r>
      <w:r w:rsidR="0065372C" w:rsidRPr="00C73EAC">
        <w:t>)</w:t>
      </w:r>
    </w:p>
    <w:p w:rsidR="005349FE" w:rsidRPr="00C73EAC" w:rsidRDefault="005349FE" w:rsidP="008525EF"/>
    <w:p w:rsidR="00480B74" w:rsidRPr="00C73EAC" w:rsidRDefault="00480B74" w:rsidP="00480B74">
      <w:r w:rsidRPr="00C73EAC">
        <w:t>Брагинская Нина Владимировна (</w:t>
      </w:r>
      <w:r w:rsidRPr="00C73EAC">
        <w:rPr>
          <w:i/>
          <w:iCs/>
        </w:rPr>
        <w:t>НИУ Высшая школа экономики, Российский государственный гуманитарный университет, Москва</w:t>
      </w:r>
      <w:r w:rsidRPr="00C73EAC">
        <w:t xml:space="preserve">) </w:t>
      </w:r>
    </w:p>
    <w:p w:rsidR="00480B74" w:rsidRPr="00C73EAC" w:rsidRDefault="00480B74" w:rsidP="00480B74">
      <w:r w:rsidRPr="00C73EAC">
        <w:t xml:space="preserve">Имена, анонимность и безымянность в </w:t>
      </w:r>
      <w:proofErr w:type="spellStart"/>
      <w:r w:rsidRPr="00C73EAC">
        <w:t>Passio</w:t>
      </w:r>
      <w:proofErr w:type="spellEnd"/>
      <w:r w:rsidRPr="00C73EAC">
        <w:t xml:space="preserve"> </w:t>
      </w:r>
      <w:proofErr w:type="spellStart"/>
      <w:r w:rsidRPr="00C73EAC">
        <w:t>Perpetuae</w:t>
      </w:r>
      <w:proofErr w:type="spellEnd"/>
      <w:r w:rsidRPr="00C73EAC">
        <w:t xml:space="preserve"> </w:t>
      </w:r>
      <w:proofErr w:type="spellStart"/>
      <w:r w:rsidRPr="00C73EAC">
        <w:t>et</w:t>
      </w:r>
      <w:proofErr w:type="spellEnd"/>
      <w:r w:rsidRPr="00C73EAC">
        <w:t xml:space="preserve"> </w:t>
      </w:r>
      <w:proofErr w:type="spellStart"/>
      <w:r w:rsidRPr="00C73EAC">
        <w:t>Felicitatis</w:t>
      </w:r>
      <w:proofErr w:type="spellEnd"/>
    </w:p>
    <w:p w:rsidR="005349FE" w:rsidRPr="00C73EAC" w:rsidRDefault="005349FE" w:rsidP="008525EF"/>
    <w:p w:rsidR="0010126A" w:rsidRPr="00C73EAC" w:rsidRDefault="000B67C6" w:rsidP="008525EF">
      <w:pPr>
        <w:rPr>
          <w:lang w:val="en-US"/>
        </w:rPr>
      </w:pPr>
      <w:proofErr w:type="spellStart"/>
      <w:r w:rsidRPr="00C73EAC">
        <w:rPr>
          <w:lang w:val="en-US"/>
        </w:rPr>
        <w:t>Boyarin</w:t>
      </w:r>
      <w:proofErr w:type="spellEnd"/>
      <w:r w:rsidRPr="00C73EAC">
        <w:rPr>
          <w:lang w:val="en-US"/>
        </w:rPr>
        <w:t xml:space="preserve"> Daniel (</w:t>
      </w:r>
      <w:r w:rsidR="00844C8D" w:rsidRPr="00C73EAC">
        <w:rPr>
          <w:i/>
          <w:iCs/>
          <w:lang w:val="en-US"/>
        </w:rPr>
        <w:t>Professor Emeritus,</w:t>
      </w:r>
      <w:r w:rsidR="00844C8D" w:rsidRPr="00C73EAC">
        <w:rPr>
          <w:lang w:val="en-US"/>
        </w:rPr>
        <w:t xml:space="preserve"> </w:t>
      </w:r>
      <w:r w:rsidRPr="00C73EAC">
        <w:rPr>
          <w:i/>
          <w:iCs/>
          <w:lang w:val="en-US"/>
        </w:rPr>
        <w:t>University of California, Berkeley</w:t>
      </w:r>
      <w:r w:rsidRPr="00C73EAC">
        <w:rPr>
          <w:lang w:val="en-US"/>
        </w:rPr>
        <w:t xml:space="preserve">) </w:t>
      </w:r>
    </w:p>
    <w:p w:rsidR="008525EF" w:rsidRPr="00C73EAC" w:rsidRDefault="000B67C6" w:rsidP="008525EF">
      <w:pPr>
        <w:rPr>
          <w:lang w:val="en-US"/>
        </w:rPr>
      </w:pPr>
      <w:r w:rsidRPr="00C73EAC">
        <w:rPr>
          <w:lang w:val="en-US"/>
        </w:rPr>
        <w:t>Strong Apologies: Martyrdom and the Jewish-Christian Polemic in Late Antiquity</w:t>
      </w:r>
    </w:p>
    <w:p w:rsidR="005349FE" w:rsidRPr="00C73EAC" w:rsidRDefault="00DA1E53" w:rsidP="008525EF">
      <w:r w:rsidRPr="00C73EAC">
        <w:t>(</w:t>
      </w:r>
      <w:r w:rsidR="004514A0" w:rsidRPr="00C73EAC">
        <w:t>«</w:t>
      </w:r>
      <w:r w:rsidRPr="00C73EAC">
        <w:t>Сильные апологии</w:t>
      </w:r>
      <w:r w:rsidR="004514A0" w:rsidRPr="00C73EAC">
        <w:t>»</w:t>
      </w:r>
      <w:r w:rsidRPr="00C73EAC">
        <w:t xml:space="preserve">: </w:t>
      </w:r>
      <w:r w:rsidR="004514A0" w:rsidRPr="00C73EAC">
        <w:t>м</w:t>
      </w:r>
      <w:r w:rsidRPr="00C73EAC">
        <w:t>ученичество и иудео</w:t>
      </w:r>
      <w:r w:rsidR="004514A0" w:rsidRPr="00C73EAC">
        <w:t>-</w:t>
      </w:r>
      <w:r w:rsidRPr="00C73EAC">
        <w:t>христианская полемика в Поздней Античности)</w:t>
      </w:r>
    </w:p>
    <w:p w:rsidR="00DA1E53" w:rsidRPr="00C73EAC" w:rsidRDefault="00DA1E53" w:rsidP="008525EF"/>
    <w:p w:rsidR="008525EF" w:rsidRPr="00C73EAC" w:rsidRDefault="008525EF" w:rsidP="0010126A">
      <w:pPr>
        <w:jc w:val="center"/>
      </w:pPr>
      <w:r w:rsidRPr="00C73EAC">
        <w:t xml:space="preserve">20.45 </w:t>
      </w:r>
      <w:r w:rsidR="005349FE" w:rsidRPr="00C73EAC">
        <w:t>–</w:t>
      </w:r>
      <w:r w:rsidRPr="00C73EAC">
        <w:t xml:space="preserve"> 21.00 </w:t>
      </w:r>
      <w:r w:rsidR="0010126A" w:rsidRPr="00C73EAC">
        <w:t xml:space="preserve">  Перерыв</w:t>
      </w:r>
    </w:p>
    <w:p w:rsidR="005349FE" w:rsidRPr="00C73EAC" w:rsidRDefault="005349FE" w:rsidP="006D3798"/>
    <w:p w:rsidR="006D3798" w:rsidRPr="00C73EAC" w:rsidRDefault="008525EF" w:rsidP="0010126A">
      <w:pPr>
        <w:jc w:val="center"/>
      </w:pPr>
      <w:r w:rsidRPr="00C73EAC">
        <w:t xml:space="preserve">21.00 </w:t>
      </w:r>
      <w:r w:rsidR="005349FE" w:rsidRPr="00C73EAC">
        <w:t xml:space="preserve">– 22.00 </w:t>
      </w:r>
      <w:r w:rsidR="0010126A" w:rsidRPr="00C73EAC">
        <w:t xml:space="preserve">  </w:t>
      </w:r>
      <w:r w:rsidR="00F705D7" w:rsidRPr="00C73EAC">
        <w:t>Общая дискуссия за круглым столом</w:t>
      </w:r>
    </w:p>
    <w:p w:rsidR="00480B74" w:rsidRPr="004514A0" w:rsidRDefault="00480B74" w:rsidP="0010126A">
      <w:pPr>
        <w:jc w:val="center"/>
      </w:pPr>
      <w:r w:rsidRPr="00C73EAC">
        <w:t>Модератор</w:t>
      </w:r>
      <w:r w:rsidR="00B92C0A" w:rsidRPr="00C73EAC">
        <w:t>ы</w:t>
      </w:r>
      <w:r w:rsidRPr="00C73EAC">
        <w:t>: П</w:t>
      </w:r>
      <w:r w:rsidR="001B3731" w:rsidRPr="00C73EAC">
        <w:t xml:space="preserve">авел </w:t>
      </w:r>
      <w:r w:rsidRPr="00C73EAC">
        <w:t>В</w:t>
      </w:r>
      <w:r w:rsidR="001B3731" w:rsidRPr="00C73EAC">
        <w:t>алерьевич</w:t>
      </w:r>
      <w:r w:rsidRPr="00C73EAC">
        <w:t xml:space="preserve"> Соколов</w:t>
      </w:r>
      <w:r w:rsidR="002E3C09" w:rsidRPr="00C73EAC">
        <w:t xml:space="preserve"> (</w:t>
      </w:r>
      <w:r w:rsidR="00AE5606" w:rsidRPr="00C73EAC">
        <w:rPr>
          <w:i/>
          <w:iCs/>
        </w:rPr>
        <w:t>НИУ МФТИ</w:t>
      </w:r>
      <w:r w:rsidR="00AE5606" w:rsidRPr="00C73EAC">
        <w:t xml:space="preserve">, </w:t>
      </w:r>
      <w:r w:rsidR="001B3731" w:rsidRPr="00C73EAC">
        <w:rPr>
          <w:i/>
          <w:iCs/>
        </w:rPr>
        <w:t>НИУ Высшая школа экономики</w:t>
      </w:r>
      <w:r w:rsidR="00DE5047" w:rsidRPr="00C73EAC">
        <w:rPr>
          <w:i/>
          <w:iCs/>
        </w:rPr>
        <w:t>,</w:t>
      </w:r>
      <w:r w:rsidR="00DE5047" w:rsidRPr="009C01FF">
        <w:rPr>
          <w:i/>
          <w:iCs/>
        </w:rPr>
        <w:t xml:space="preserve"> Москва</w:t>
      </w:r>
      <w:r w:rsidR="002E3C09" w:rsidRPr="009C01FF">
        <w:t>)</w:t>
      </w:r>
      <w:r w:rsidR="00560F4F" w:rsidRPr="009C01FF">
        <w:t xml:space="preserve">, </w:t>
      </w:r>
      <w:r w:rsidR="00560F4F" w:rsidRPr="009C01FF">
        <w:rPr>
          <w:lang w:val="en-US"/>
        </w:rPr>
        <w:t>M</w:t>
      </w:r>
      <w:r w:rsidR="001B3731" w:rsidRPr="009C01FF">
        <w:rPr>
          <w:lang w:val="en-US"/>
        </w:rPr>
        <w:t>arco</w:t>
      </w:r>
      <w:r w:rsidR="00560F4F" w:rsidRPr="004514A0">
        <w:t xml:space="preserve"> </w:t>
      </w:r>
      <w:proofErr w:type="spellStart"/>
      <w:r w:rsidR="00560F4F" w:rsidRPr="009C01FF">
        <w:rPr>
          <w:lang w:val="en-US"/>
        </w:rPr>
        <w:t>Formisano</w:t>
      </w:r>
      <w:proofErr w:type="spellEnd"/>
      <w:r w:rsidR="002E3C09" w:rsidRPr="004514A0">
        <w:t xml:space="preserve"> (</w:t>
      </w:r>
      <w:r w:rsidR="002E3C09" w:rsidRPr="009C01FF">
        <w:rPr>
          <w:i/>
          <w:iCs/>
          <w:lang w:val="en-US"/>
        </w:rPr>
        <w:t>Ghent</w:t>
      </w:r>
      <w:r w:rsidR="002E3C09" w:rsidRPr="004514A0">
        <w:rPr>
          <w:i/>
          <w:iCs/>
        </w:rPr>
        <w:t xml:space="preserve"> </w:t>
      </w:r>
      <w:r w:rsidR="002E3C09" w:rsidRPr="009C01FF">
        <w:rPr>
          <w:i/>
          <w:iCs/>
          <w:lang w:val="en-US"/>
        </w:rPr>
        <w:t>University</w:t>
      </w:r>
      <w:r w:rsidR="002E3C09" w:rsidRPr="004514A0">
        <w:rPr>
          <w:i/>
          <w:iCs/>
        </w:rPr>
        <w:t xml:space="preserve">, </w:t>
      </w:r>
      <w:r w:rsidR="002E3C09" w:rsidRPr="009C01FF">
        <w:rPr>
          <w:i/>
          <w:iCs/>
          <w:lang w:val="en-US"/>
        </w:rPr>
        <w:t>Ghent</w:t>
      </w:r>
      <w:r w:rsidR="002E3C09" w:rsidRPr="004514A0">
        <w:t>)</w:t>
      </w:r>
    </w:p>
    <w:sectPr w:rsidR="00480B74" w:rsidRPr="004514A0" w:rsidSect="0002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2AF"/>
    <w:multiLevelType w:val="hybridMultilevel"/>
    <w:tmpl w:val="F0D82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F0"/>
    <w:rsid w:val="00026F97"/>
    <w:rsid w:val="00072D8A"/>
    <w:rsid w:val="000B67C6"/>
    <w:rsid w:val="0010126A"/>
    <w:rsid w:val="00124719"/>
    <w:rsid w:val="0014197D"/>
    <w:rsid w:val="00141DF1"/>
    <w:rsid w:val="001B3731"/>
    <w:rsid w:val="00297106"/>
    <w:rsid w:val="002E3C09"/>
    <w:rsid w:val="002F2792"/>
    <w:rsid w:val="00407F07"/>
    <w:rsid w:val="004514A0"/>
    <w:rsid w:val="00480B74"/>
    <w:rsid w:val="005349FE"/>
    <w:rsid w:val="00552CE0"/>
    <w:rsid w:val="00560F4F"/>
    <w:rsid w:val="005A235E"/>
    <w:rsid w:val="0061198C"/>
    <w:rsid w:val="0065372C"/>
    <w:rsid w:val="00691AD8"/>
    <w:rsid w:val="006D3798"/>
    <w:rsid w:val="006E5485"/>
    <w:rsid w:val="00701D93"/>
    <w:rsid w:val="00726F42"/>
    <w:rsid w:val="0077595C"/>
    <w:rsid w:val="0078316D"/>
    <w:rsid w:val="007D5D8E"/>
    <w:rsid w:val="008004FE"/>
    <w:rsid w:val="00844C8D"/>
    <w:rsid w:val="008525EF"/>
    <w:rsid w:val="008A6440"/>
    <w:rsid w:val="009C01FF"/>
    <w:rsid w:val="00A033CC"/>
    <w:rsid w:val="00A13EDF"/>
    <w:rsid w:val="00AE5606"/>
    <w:rsid w:val="00B92C0A"/>
    <w:rsid w:val="00BE531F"/>
    <w:rsid w:val="00C73EAC"/>
    <w:rsid w:val="00C94A75"/>
    <w:rsid w:val="00CD6942"/>
    <w:rsid w:val="00DA1E53"/>
    <w:rsid w:val="00DA703A"/>
    <w:rsid w:val="00DE5047"/>
    <w:rsid w:val="00E22181"/>
    <w:rsid w:val="00E23AF0"/>
    <w:rsid w:val="00E37EFC"/>
    <w:rsid w:val="00E415DB"/>
    <w:rsid w:val="00E72131"/>
    <w:rsid w:val="00E807BD"/>
    <w:rsid w:val="00EB2418"/>
    <w:rsid w:val="00F705D7"/>
    <w:rsid w:val="00FB5199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4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7EF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37EF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37EFC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7E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7EF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7seminar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9A1D-35DE-4066-9B8A-207F4D34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Lebedev</dc:creator>
  <cp:keywords/>
  <dc:description/>
  <cp:lastModifiedBy>ninab</cp:lastModifiedBy>
  <cp:revision>4</cp:revision>
  <dcterms:created xsi:type="dcterms:W3CDTF">2023-03-21T15:04:00Z</dcterms:created>
  <dcterms:modified xsi:type="dcterms:W3CDTF">2023-03-21T19:55:00Z</dcterms:modified>
</cp:coreProperties>
</file>